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D03" w:rsidRPr="001E7C98" w:rsidRDefault="00673D03" w:rsidP="00673D03">
      <w:pPr>
        <w:jc w:val="center"/>
        <w:rPr>
          <w:rFonts w:hint="eastAsia"/>
          <w:b/>
          <w:sz w:val="24"/>
        </w:rPr>
      </w:pPr>
      <w:r w:rsidRPr="001E7C98">
        <w:rPr>
          <w:rFonts w:ascii="宋体" w:hAnsi="宋体" w:hint="eastAsia"/>
          <w:b/>
          <w:sz w:val="44"/>
          <w:szCs w:val="44"/>
        </w:rPr>
        <w:t>招标货物及有关说明</w:t>
      </w:r>
    </w:p>
    <w:p w:rsidR="00673D03" w:rsidRPr="001E7C98" w:rsidRDefault="00673D03" w:rsidP="00673D03">
      <w:pPr>
        <w:spacing w:line="288" w:lineRule="auto"/>
        <w:ind w:firstLineChars="200" w:firstLine="480"/>
        <w:outlineLvl w:val="0"/>
        <w:rPr>
          <w:rFonts w:hAnsi="宋体" w:hint="eastAsia"/>
          <w:bCs/>
          <w:sz w:val="24"/>
        </w:rPr>
      </w:pPr>
    </w:p>
    <w:p w:rsidR="00673D03" w:rsidRPr="001E7C98" w:rsidRDefault="00673D03" w:rsidP="00673D03">
      <w:pPr>
        <w:spacing w:line="288" w:lineRule="auto"/>
        <w:outlineLvl w:val="0"/>
        <w:rPr>
          <w:rFonts w:hAnsi="宋体" w:hint="eastAsia"/>
          <w:bCs/>
          <w:sz w:val="24"/>
        </w:rPr>
      </w:pPr>
      <w:r w:rsidRPr="001E7C98">
        <w:rPr>
          <w:rFonts w:hAnsi="宋体" w:hint="eastAsia"/>
          <w:bCs/>
          <w:sz w:val="24"/>
        </w:rPr>
        <w:t>一、</w:t>
      </w:r>
      <w:r w:rsidRPr="001E7C98">
        <w:rPr>
          <w:rFonts w:hAnsi="宋体"/>
          <w:bCs/>
          <w:sz w:val="24"/>
        </w:rPr>
        <w:t>货物需求一览表</w:t>
      </w:r>
    </w:p>
    <w:p w:rsidR="00673D03" w:rsidRPr="001E7C98" w:rsidRDefault="00673D03" w:rsidP="00673D03">
      <w:pPr>
        <w:spacing w:line="288" w:lineRule="auto"/>
        <w:outlineLvl w:val="0"/>
        <w:rPr>
          <w:rFonts w:ascii="宋体" w:hAnsi="宋体" w:hint="eastAsia"/>
          <w:bCs/>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4"/>
        <w:gridCol w:w="3966"/>
        <w:gridCol w:w="1195"/>
      </w:tblGrid>
      <w:tr w:rsidR="00673D03" w:rsidRPr="001E7C98" w:rsidTr="00B47724">
        <w:trPr>
          <w:trHeight w:val="430"/>
          <w:jc w:val="center"/>
        </w:trPr>
        <w:tc>
          <w:tcPr>
            <w:tcW w:w="1164" w:type="dxa"/>
            <w:vAlign w:val="center"/>
          </w:tcPr>
          <w:p w:rsidR="00673D03" w:rsidRPr="001E7C98" w:rsidRDefault="00673D03" w:rsidP="00B47724">
            <w:pPr>
              <w:spacing w:line="288" w:lineRule="auto"/>
              <w:jc w:val="center"/>
              <w:rPr>
                <w:rFonts w:ascii="宋体" w:hAnsi="宋体" w:hint="eastAsia"/>
                <w:sz w:val="24"/>
              </w:rPr>
            </w:pPr>
            <w:r w:rsidRPr="001E7C98">
              <w:rPr>
                <w:rFonts w:ascii="宋体" w:hAnsi="宋体" w:hint="eastAsia"/>
                <w:sz w:val="24"/>
              </w:rPr>
              <w:t>序号</w:t>
            </w:r>
          </w:p>
        </w:tc>
        <w:tc>
          <w:tcPr>
            <w:tcW w:w="3966" w:type="dxa"/>
            <w:vAlign w:val="center"/>
          </w:tcPr>
          <w:p w:rsidR="00673D03" w:rsidRPr="001E7C98" w:rsidRDefault="00673D03" w:rsidP="00B47724">
            <w:pPr>
              <w:spacing w:line="288" w:lineRule="auto"/>
              <w:jc w:val="center"/>
              <w:rPr>
                <w:rFonts w:ascii="宋体" w:hAnsi="宋体" w:hint="eastAsia"/>
                <w:sz w:val="24"/>
              </w:rPr>
            </w:pPr>
            <w:r w:rsidRPr="001E7C98">
              <w:rPr>
                <w:rFonts w:ascii="宋体" w:hAnsi="宋体" w:hint="eastAsia"/>
                <w:sz w:val="24"/>
              </w:rPr>
              <w:t>设备名称</w:t>
            </w:r>
          </w:p>
        </w:tc>
        <w:tc>
          <w:tcPr>
            <w:tcW w:w="1195" w:type="dxa"/>
            <w:vAlign w:val="center"/>
          </w:tcPr>
          <w:p w:rsidR="00673D03" w:rsidRPr="001E7C98" w:rsidRDefault="00673D03" w:rsidP="00B47724">
            <w:pPr>
              <w:spacing w:line="288" w:lineRule="auto"/>
              <w:jc w:val="center"/>
              <w:rPr>
                <w:rFonts w:ascii="宋体" w:hAnsi="宋体" w:hint="eastAsia"/>
                <w:sz w:val="24"/>
              </w:rPr>
            </w:pPr>
            <w:r w:rsidRPr="001E7C98">
              <w:rPr>
                <w:rFonts w:hAnsi="宋体" w:hint="eastAsia"/>
                <w:sz w:val="24"/>
              </w:rPr>
              <w:t>数量</w:t>
            </w:r>
          </w:p>
        </w:tc>
      </w:tr>
      <w:tr w:rsidR="00673D03" w:rsidRPr="001E7C98" w:rsidTr="00B47724">
        <w:trPr>
          <w:jc w:val="center"/>
        </w:trPr>
        <w:tc>
          <w:tcPr>
            <w:tcW w:w="1164" w:type="dxa"/>
            <w:vAlign w:val="center"/>
          </w:tcPr>
          <w:p w:rsidR="00673D03" w:rsidRPr="001E7C98" w:rsidRDefault="00673D03" w:rsidP="00B47724">
            <w:pPr>
              <w:spacing w:line="288" w:lineRule="auto"/>
              <w:jc w:val="center"/>
              <w:rPr>
                <w:rFonts w:ascii="宋体" w:hAnsi="宋体" w:hint="eastAsia"/>
                <w:sz w:val="24"/>
              </w:rPr>
            </w:pPr>
            <w:r w:rsidRPr="001E7C98">
              <w:rPr>
                <w:rFonts w:ascii="宋体" w:hAnsi="宋体" w:hint="eastAsia"/>
                <w:sz w:val="24"/>
              </w:rPr>
              <w:t>01</w:t>
            </w:r>
          </w:p>
        </w:tc>
        <w:tc>
          <w:tcPr>
            <w:tcW w:w="3966" w:type="dxa"/>
            <w:vAlign w:val="center"/>
          </w:tcPr>
          <w:p w:rsidR="00673D03" w:rsidRPr="001E7C98" w:rsidRDefault="00673D03" w:rsidP="00B47724">
            <w:pPr>
              <w:widowControl/>
              <w:spacing w:line="288" w:lineRule="auto"/>
              <w:jc w:val="center"/>
              <w:rPr>
                <w:rFonts w:hAnsi="宋体" w:hint="eastAsia"/>
                <w:kern w:val="0"/>
                <w:sz w:val="24"/>
              </w:rPr>
            </w:pPr>
            <w:r w:rsidRPr="001E7C98">
              <w:rPr>
                <w:rFonts w:hAnsi="宋体" w:hint="eastAsia"/>
                <w:kern w:val="0"/>
                <w:sz w:val="24"/>
              </w:rPr>
              <w:t>小型</w:t>
            </w:r>
            <w:r>
              <w:rPr>
                <w:rFonts w:hAnsi="宋体" w:hint="eastAsia"/>
                <w:kern w:val="0"/>
                <w:sz w:val="24"/>
              </w:rPr>
              <w:t>果酒酿造成套试验</w:t>
            </w:r>
            <w:r w:rsidRPr="001E7C98">
              <w:rPr>
                <w:rFonts w:hAnsi="宋体" w:hint="eastAsia"/>
                <w:kern w:val="0"/>
                <w:sz w:val="24"/>
              </w:rPr>
              <w:t>设备</w:t>
            </w:r>
          </w:p>
        </w:tc>
        <w:tc>
          <w:tcPr>
            <w:tcW w:w="1195" w:type="dxa"/>
            <w:vAlign w:val="center"/>
          </w:tcPr>
          <w:p w:rsidR="00673D03" w:rsidRPr="001E7C98" w:rsidRDefault="00673D03" w:rsidP="00B47724">
            <w:pPr>
              <w:widowControl/>
              <w:spacing w:line="288" w:lineRule="auto"/>
              <w:jc w:val="center"/>
              <w:rPr>
                <w:rFonts w:hint="eastAsia"/>
                <w:kern w:val="0"/>
                <w:sz w:val="24"/>
              </w:rPr>
            </w:pPr>
            <w:r w:rsidRPr="001E7C98">
              <w:rPr>
                <w:rFonts w:hint="eastAsia"/>
                <w:kern w:val="0"/>
                <w:sz w:val="24"/>
              </w:rPr>
              <w:t>1</w:t>
            </w:r>
            <w:r w:rsidRPr="001E7C98">
              <w:rPr>
                <w:rFonts w:hint="eastAsia"/>
                <w:kern w:val="0"/>
                <w:sz w:val="24"/>
              </w:rPr>
              <w:t>套</w:t>
            </w:r>
          </w:p>
        </w:tc>
      </w:tr>
    </w:tbl>
    <w:p w:rsidR="00673D03" w:rsidRPr="001E7C98" w:rsidRDefault="00673D03" w:rsidP="00673D03">
      <w:pPr>
        <w:spacing w:line="288" w:lineRule="auto"/>
        <w:ind w:firstLineChars="196" w:firstLine="470"/>
        <w:outlineLvl w:val="0"/>
        <w:rPr>
          <w:rFonts w:hint="eastAsia"/>
          <w:sz w:val="24"/>
        </w:rPr>
      </w:pPr>
    </w:p>
    <w:p w:rsidR="00673D03" w:rsidRPr="001E7C98" w:rsidRDefault="00673D03" w:rsidP="00673D03">
      <w:pPr>
        <w:spacing w:line="288" w:lineRule="auto"/>
        <w:rPr>
          <w:rFonts w:ascii="宋体" w:hAnsi="宋体" w:cs="宋体" w:hint="eastAsia"/>
          <w:kern w:val="0"/>
          <w:sz w:val="24"/>
        </w:rPr>
      </w:pPr>
      <w:r w:rsidRPr="001E7C98">
        <w:rPr>
          <w:rFonts w:ascii="宋体" w:hAnsi="宋体" w:cs="宋体" w:hint="eastAsia"/>
          <w:kern w:val="0"/>
          <w:sz w:val="24"/>
        </w:rPr>
        <w:t>二、主要用途</w:t>
      </w:r>
    </w:p>
    <w:p w:rsidR="00673D03" w:rsidRPr="00673D03" w:rsidRDefault="00673D03" w:rsidP="00673D03">
      <w:pPr>
        <w:spacing w:line="288" w:lineRule="auto"/>
        <w:ind w:left="420" w:firstLineChars="200" w:firstLine="482"/>
        <w:rPr>
          <w:rFonts w:ascii="宋体" w:hAnsi="宋体" w:cs="宋体" w:hint="eastAsia"/>
          <w:kern w:val="0"/>
          <w:sz w:val="24"/>
        </w:rPr>
      </w:pPr>
      <w:bookmarkStart w:id="0" w:name="_GoBack"/>
      <w:bookmarkEnd w:id="0"/>
      <w:r w:rsidRPr="001E7C98">
        <w:rPr>
          <w:rFonts w:ascii="宋体" w:hAnsi="宋体" w:cs="宋体" w:hint="eastAsia"/>
          <w:b/>
          <w:kern w:val="0"/>
          <w:sz w:val="24"/>
        </w:rPr>
        <w:t>主要用于</w:t>
      </w:r>
      <w:r>
        <w:rPr>
          <w:rFonts w:ascii="宋体" w:hAnsi="宋体" w:cs="Arial" w:hint="eastAsia"/>
          <w:sz w:val="24"/>
        </w:rPr>
        <w:t>小型果酒酿造成套设备</w:t>
      </w:r>
      <w:r w:rsidRPr="001E7C98">
        <w:rPr>
          <w:rFonts w:ascii="宋体" w:hAnsi="宋体" w:cs="Arial" w:hint="eastAsia"/>
          <w:sz w:val="24"/>
        </w:rPr>
        <w:t>主要</w:t>
      </w:r>
      <w:r>
        <w:rPr>
          <w:rFonts w:ascii="宋体" w:hAnsi="宋体" w:cs="Arial" w:hint="eastAsia"/>
          <w:sz w:val="24"/>
        </w:rPr>
        <w:t>包括：原料预处理、发酵与陈酿、果酒后处理及过滤、灌装、蒸馏</w:t>
      </w:r>
      <w:r w:rsidRPr="001E7C98">
        <w:rPr>
          <w:rFonts w:ascii="宋体" w:hAnsi="宋体" w:cs="Arial" w:hint="eastAsia"/>
          <w:sz w:val="24"/>
        </w:rPr>
        <w:t>、配电及发酵自控系统、制冷系统等</w:t>
      </w:r>
      <w:r>
        <w:rPr>
          <w:rFonts w:ascii="宋体" w:hAnsi="宋体" w:cs="Arial" w:hint="eastAsia"/>
          <w:sz w:val="24"/>
        </w:rPr>
        <w:t>设备</w:t>
      </w:r>
      <w:r w:rsidRPr="001E7C98">
        <w:rPr>
          <w:rFonts w:ascii="宋体" w:hAnsi="宋体" w:cs="Arial" w:hint="eastAsia"/>
          <w:sz w:val="24"/>
        </w:rPr>
        <w:t>组成。该设备可以用于教学和实训操作，也可以用于</w:t>
      </w:r>
      <w:r>
        <w:rPr>
          <w:rFonts w:ascii="宋体" w:hAnsi="宋体" w:cs="Arial" w:hint="eastAsia"/>
          <w:sz w:val="24"/>
        </w:rPr>
        <w:t>包括</w:t>
      </w:r>
      <w:r w:rsidRPr="001E7C98">
        <w:rPr>
          <w:rFonts w:ascii="宋体" w:hAnsi="宋体" w:cs="Arial" w:hint="eastAsia"/>
          <w:sz w:val="24"/>
        </w:rPr>
        <w:t>葡萄酒</w:t>
      </w:r>
      <w:r>
        <w:rPr>
          <w:rFonts w:ascii="宋体" w:hAnsi="宋体" w:cs="Arial" w:hint="eastAsia"/>
          <w:sz w:val="24"/>
        </w:rPr>
        <w:t>在内的各种果酒的研究与小试研究</w:t>
      </w:r>
      <w:r w:rsidRPr="001E7C98">
        <w:rPr>
          <w:rFonts w:ascii="宋体" w:hAnsi="宋体" w:cs="Arial" w:hint="eastAsia"/>
          <w:sz w:val="24"/>
        </w:rPr>
        <w:t>。该套设备可以广泛用于酿酒科学与工程的教学和科研领域，</w:t>
      </w:r>
      <w:r>
        <w:rPr>
          <w:rFonts w:ascii="宋体" w:hAnsi="宋体" w:cs="Arial" w:hint="eastAsia"/>
          <w:sz w:val="24"/>
        </w:rPr>
        <w:t>是一套研究室水平的50-100升水平的中试放大设备，可</w:t>
      </w:r>
      <w:r w:rsidRPr="001E7C98">
        <w:rPr>
          <w:rFonts w:ascii="宋体" w:hAnsi="宋体" w:cs="Arial" w:hint="eastAsia"/>
          <w:sz w:val="24"/>
        </w:rPr>
        <w:t>模拟</w:t>
      </w:r>
      <w:r>
        <w:rPr>
          <w:rFonts w:ascii="宋体" w:hAnsi="宋体" w:cs="Arial" w:hint="eastAsia"/>
          <w:sz w:val="24"/>
        </w:rPr>
        <w:t>果酒</w:t>
      </w:r>
      <w:r w:rsidRPr="001E7C98">
        <w:rPr>
          <w:rFonts w:ascii="宋体" w:hAnsi="宋体" w:cs="Arial" w:hint="eastAsia"/>
          <w:sz w:val="24"/>
        </w:rPr>
        <w:t>工厂生产流程进行实训操作</w:t>
      </w:r>
      <w:r>
        <w:rPr>
          <w:rFonts w:ascii="宋体" w:hAnsi="宋体" w:cs="Arial" w:hint="eastAsia"/>
          <w:sz w:val="24"/>
        </w:rPr>
        <w:t>，对完善我院酿酒工程专业的建设，推动酿酒工程专业人才培养具有积极意义</w:t>
      </w:r>
      <w:r w:rsidRPr="001E7C98">
        <w:rPr>
          <w:rFonts w:ascii="宋体" w:hAnsi="宋体" w:cs="Arial" w:hint="eastAsia"/>
          <w:sz w:val="24"/>
        </w:rPr>
        <w:t>。</w:t>
      </w:r>
    </w:p>
    <w:p w:rsidR="00673D03" w:rsidRPr="00224DF6" w:rsidRDefault="00673D03" w:rsidP="00673D03">
      <w:pPr>
        <w:spacing w:line="288" w:lineRule="auto"/>
        <w:ind w:left="420"/>
        <w:rPr>
          <w:rFonts w:ascii="宋体" w:hAnsi="宋体" w:cs="宋体" w:hint="eastAsia"/>
          <w:kern w:val="0"/>
          <w:sz w:val="24"/>
        </w:rPr>
      </w:pPr>
    </w:p>
    <w:p w:rsidR="00673D03" w:rsidRPr="001E7C98" w:rsidRDefault="00673D03" w:rsidP="00673D03">
      <w:pPr>
        <w:spacing w:line="288" w:lineRule="auto"/>
        <w:outlineLvl w:val="0"/>
        <w:rPr>
          <w:rFonts w:hint="eastAsia"/>
          <w:sz w:val="24"/>
        </w:rPr>
      </w:pPr>
      <w:r w:rsidRPr="001E7C98">
        <w:rPr>
          <w:rFonts w:hint="eastAsia"/>
          <w:sz w:val="24"/>
        </w:rPr>
        <w:t>三、工作条件</w:t>
      </w:r>
    </w:p>
    <w:p w:rsidR="00673D03" w:rsidRPr="001E7C98" w:rsidRDefault="00673D03" w:rsidP="00673D03">
      <w:pPr>
        <w:spacing w:line="360" w:lineRule="auto"/>
        <w:ind w:firstLineChars="200" w:firstLine="480"/>
        <w:rPr>
          <w:rFonts w:hint="eastAsia"/>
          <w:sz w:val="24"/>
        </w:rPr>
      </w:pPr>
      <w:r w:rsidRPr="001E7C98">
        <w:rPr>
          <w:rFonts w:hint="eastAsia"/>
          <w:sz w:val="24"/>
        </w:rPr>
        <w:t>1</w:t>
      </w:r>
      <w:r w:rsidRPr="001E7C98">
        <w:rPr>
          <w:rFonts w:hint="eastAsia"/>
          <w:sz w:val="24"/>
        </w:rPr>
        <w:t>、电源：</w:t>
      </w:r>
      <w:r w:rsidRPr="001E7C98">
        <w:rPr>
          <w:rFonts w:hint="eastAsia"/>
          <w:sz w:val="24"/>
        </w:rPr>
        <w:t>220 V</w:t>
      </w:r>
      <w:r w:rsidRPr="001E7C98">
        <w:rPr>
          <w:sz w:val="24"/>
        </w:rPr>
        <w:object w:dxaOrig="219" w:dyaOrig="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10.85pt;height:12.25pt;mso-position-horizontal-relative:page;mso-position-vertical-relative:page" o:ole="">
            <v:imagedata r:id="rId6" o:title=""/>
          </v:shape>
          <o:OLEObject Type="Embed" ProgID="Equation.3" ShapeID="对象 1" DrawAspect="Content" ObjectID="_1632894843" r:id="rId7"/>
        </w:object>
      </w:r>
      <w:r w:rsidRPr="001E7C98">
        <w:rPr>
          <w:rFonts w:hint="eastAsia"/>
          <w:sz w:val="24"/>
        </w:rPr>
        <w:t>10 %</w:t>
      </w:r>
      <w:r w:rsidRPr="001E7C98">
        <w:rPr>
          <w:rFonts w:hint="eastAsia"/>
          <w:sz w:val="24"/>
        </w:rPr>
        <w:t>，</w:t>
      </w:r>
      <w:r w:rsidRPr="001E7C98">
        <w:rPr>
          <w:rFonts w:hint="eastAsia"/>
          <w:sz w:val="24"/>
        </w:rPr>
        <w:t xml:space="preserve">50 Hz </w:t>
      </w:r>
      <w:r w:rsidRPr="001E7C98">
        <w:rPr>
          <w:rFonts w:hint="eastAsia"/>
          <w:sz w:val="24"/>
        </w:rPr>
        <w:t>；</w:t>
      </w:r>
      <w:r w:rsidRPr="001E7C98">
        <w:rPr>
          <w:rFonts w:hint="eastAsia"/>
          <w:sz w:val="24"/>
        </w:rPr>
        <w:t>380V</w:t>
      </w:r>
    </w:p>
    <w:p w:rsidR="00673D03" w:rsidRPr="001E7C98" w:rsidRDefault="00673D03" w:rsidP="00673D03">
      <w:pPr>
        <w:spacing w:line="288" w:lineRule="auto"/>
        <w:ind w:firstLineChars="200" w:firstLine="480"/>
        <w:rPr>
          <w:rFonts w:hint="eastAsia"/>
          <w:sz w:val="24"/>
        </w:rPr>
      </w:pPr>
      <w:r w:rsidRPr="001E7C98">
        <w:rPr>
          <w:rFonts w:hint="eastAsia"/>
          <w:sz w:val="24"/>
        </w:rPr>
        <w:t>2</w:t>
      </w:r>
      <w:r w:rsidRPr="001E7C98">
        <w:rPr>
          <w:rFonts w:hint="eastAsia"/>
          <w:sz w:val="24"/>
        </w:rPr>
        <w:t>、温度：－</w:t>
      </w:r>
      <w:r w:rsidRPr="001E7C98">
        <w:rPr>
          <w:rFonts w:hint="eastAsia"/>
          <w:sz w:val="24"/>
        </w:rPr>
        <w:t>10</w:t>
      </w:r>
      <w:r w:rsidRPr="001E7C98">
        <w:rPr>
          <w:rFonts w:hint="eastAsia"/>
          <w:sz w:val="24"/>
        </w:rPr>
        <w:t>℃</w:t>
      </w:r>
      <w:r w:rsidRPr="001E7C98">
        <w:rPr>
          <w:rFonts w:ascii="宋体" w:hAnsi="宋体" w:hint="eastAsia"/>
          <w:sz w:val="24"/>
        </w:rPr>
        <w:t>～</w:t>
      </w:r>
      <w:r w:rsidRPr="001E7C98">
        <w:rPr>
          <w:sz w:val="24"/>
        </w:rPr>
        <w:t>100</w:t>
      </w:r>
      <w:r w:rsidRPr="001E7C98">
        <w:rPr>
          <w:rFonts w:hint="eastAsia"/>
          <w:sz w:val="24"/>
        </w:rPr>
        <w:t>℃；相对湿度≤</w:t>
      </w:r>
      <w:r w:rsidRPr="001E7C98">
        <w:rPr>
          <w:rFonts w:hint="eastAsia"/>
          <w:sz w:val="24"/>
        </w:rPr>
        <w:t>80 %</w:t>
      </w:r>
      <w:r w:rsidRPr="001E7C98">
        <w:rPr>
          <w:rFonts w:hint="eastAsia"/>
          <w:sz w:val="24"/>
        </w:rPr>
        <w:t xml:space="preserve">　　</w:t>
      </w:r>
      <w:proofErr w:type="gramStart"/>
      <w:r w:rsidRPr="001E7C98">
        <w:rPr>
          <w:rFonts w:hint="eastAsia"/>
          <w:sz w:val="24"/>
        </w:rPr>
        <w:t xml:space="preserve">　</w:t>
      </w:r>
      <w:proofErr w:type="gramEnd"/>
    </w:p>
    <w:p w:rsidR="00673D03" w:rsidRPr="001E7C98" w:rsidRDefault="00673D03" w:rsidP="00673D03">
      <w:pPr>
        <w:spacing w:line="288" w:lineRule="auto"/>
        <w:outlineLvl w:val="0"/>
        <w:rPr>
          <w:rFonts w:hint="eastAsia"/>
          <w:sz w:val="24"/>
        </w:rPr>
      </w:pPr>
      <w:r w:rsidRPr="001E7C98">
        <w:rPr>
          <w:rFonts w:hint="eastAsia"/>
          <w:sz w:val="24"/>
        </w:rPr>
        <w:t>四、配置及技术要求</w:t>
      </w:r>
    </w:p>
    <w:tbl>
      <w:tblPr>
        <w:tblW w:w="93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2"/>
        <w:gridCol w:w="957"/>
        <w:gridCol w:w="1701"/>
        <w:gridCol w:w="4961"/>
        <w:gridCol w:w="1169"/>
      </w:tblGrid>
      <w:tr w:rsidR="00673D03" w:rsidRPr="001E7C98" w:rsidTr="00B47724">
        <w:trPr>
          <w:jc w:val="center"/>
        </w:trPr>
        <w:tc>
          <w:tcPr>
            <w:tcW w:w="582" w:type="dxa"/>
            <w:vAlign w:val="center"/>
          </w:tcPr>
          <w:p w:rsidR="00673D03" w:rsidRPr="001E7C98" w:rsidRDefault="00673D03" w:rsidP="00B47724">
            <w:pPr>
              <w:spacing w:line="300" w:lineRule="auto"/>
              <w:jc w:val="center"/>
              <w:outlineLvl w:val="0"/>
              <w:rPr>
                <w:rFonts w:hint="eastAsia"/>
                <w:szCs w:val="21"/>
              </w:rPr>
            </w:pPr>
            <w:r w:rsidRPr="001E7C98">
              <w:rPr>
                <w:rFonts w:hint="eastAsia"/>
                <w:szCs w:val="21"/>
              </w:rPr>
              <w:t>序号</w:t>
            </w:r>
          </w:p>
        </w:tc>
        <w:tc>
          <w:tcPr>
            <w:tcW w:w="7619" w:type="dxa"/>
            <w:gridSpan w:val="3"/>
            <w:vAlign w:val="center"/>
          </w:tcPr>
          <w:p w:rsidR="00673D03" w:rsidRPr="001E7C98" w:rsidRDefault="00673D03" w:rsidP="00B47724">
            <w:pPr>
              <w:spacing w:line="300" w:lineRule="auto"/>
              <w:jc w:val="center"/>
              <w:outlineLvl w:val="0"/>
              <w:rPr>
                <w:rFonts w:hint="eastAsia"/>
                <w:szCs w:val="21"/>
              </w:rPr>
            </w:pPr>
            <w:r w:rsidRPr="001E7C98">
              <w:rPr>
                <w:rFonts w:hint="eastAsia"/>
                <w:szCs w:val="21"/>
              </w:rPr>
              <w:t>配置及技术要求</w:t>
            </w:r>
          </w:p>
        </w:tc>
        <w:tc>
          <w:tcPr>
            <w:tcW w:w="1169" w:type="dxa"/>
          </w:tcPr>
          <w:p w:rsidR="00673D03" w:rsidRPr="001E7C98" w:rsidRDefault="00673D03" w:rsidP="00B47724">
            <w:pPr>
              <w:spacing w:line="300" w:lineRule="auto"/>
              <w:jc w:val="center"/>
              <w:outlineLvl w:val="0"/>
              <w:rPr>
                <w:rFonts w:hint="eastAsia"/>
                <w:szCs w:val="21"/>
              </w:rPr>
            </w:pPr>
            <w:r w:rsidRPr="001E7C98">
              <w:rPr>
                <w:rFonts w:hint="eastAsia"/>
                <w:szCs w:val="21"/>
              </w:rPr>
              <w:t>备注</w:t>
            </w:r>
          </w:p>
        </w:tc>
      </w:tr>
      <w:tr w:rsidR="00673D03" w:rsidRPr="001E7C98" w:rsidTr="00B47724">
        <w:trPr>
          <w:jc w:val="center"/>
        </w:trPr>
        <w:tc>
          <w:tcPr>
            <w:tcW w:w="582" w:type="dxa"/>
            <w:vMerge w:val="restart"/>
            <w:vAlign w:val="center"/>
          </w:tcPr>
          <w:p w:rsidR="00673D03" w:rsidRPr="001E7C98" w:rsidRDefault="00673D03" w:rsidP="00B47724">
            <w:pPr>
              <w:spacing w:line="300" w:lineRule="auto"/>
              <w:jc w:val="center"/>
              <w:outlineLvl w:val="0"/>
              <w:rPr>
                <w:rFonts w:hint="eastAsia"/>
                <w:szCs w:val="21"/>
              </w:rPr>
            </w:pPr>
            <w:r w:rsidRPr="001E7C98">
              <w:rPr>
                <w:rFonts w:hint="eastAsia"/>
                <w:szCs w:val="21"/>
              </w:rPr>
              <w:t>1</w:t>
            </w:r>
          </w:p>
        </w:tc>
        <w:tc>
          <w:tcPr>
            <w:tcW w:w="957" w:type="dxa"/>
            <w:vMerge w:val="restart"/>
            <w:vAlign w:val="center"/>
          </w:tcPr>
          <w:p w:rsidR="00673D03" w:rsidRPr="001E7C98" w:rsidRDefault="00673D03" w:rsidP="00B47724">
            <w:pPr>
              <w:spacing w:line="300" w:lineRule="auto"/>
              <w:jc w:val="left"/>
              <w:outlineLvl w:val="0"/>
              <w:rPr>
                <w:rFonts w:hint="eastAsia"/>
                <w:szCs w:val="21"/>
              </w:rPr>
            </w:pPr>
            <w:r>
              <w:rPr>
                <w:rFonts w:hint="eastAsia"/>
                <w:szCs w:val="21"/>
              </w:rPr>
              <w:t>果汁处理系统</w:t>
            </w:r>
          </w:p>
        </w:tc>
        <w:tc>
          <w:tcPr>
            <w:tcW w:w="1701" w:type="dxa"/>
            <w:vAlign w:val="center"/>
          </w:tcPr>
          <w:p w:rsidR="00673D03" w:rsidRPr="001E7C98" w:rsidRDefault="00673D03" w:rsidP="00B47724">
            <w:pPr>
              <w:spacing w:line="300" w:lineRule="auto"/>
              <w:outlineLvl w:val="0"/>
              <w:rPr>
                <w:rFonts w:hint="eastAsia"/>
                <w:szCs w:val="21"/>
              </w:rPr>
            </w:pPr>
            <w:r>
              <w:rPr>
                <w:rFonts w:hint="eastAsia"/>
                <w:szCs w:val="21"/>
              </w:rPr>
              <w:t>洗果机</w:t>
            </w:r>
          </w:p>
        </w:tc>
        <w:tc>
          <w:tcPr>
            <w:tcW w:w="4961" w:type="dxa"/>
            <w:vAlign w:val="center"/>
          </w:tcPr>
          <w:p w:rsidR="00673D03" w:rsidRPr="001E7C98" w:rsidRDefault="00673D03" w:rsidP="00B47724">
            <w:pPr>
              <w:outlineLvl w:val="0"/>
              <w:rPr>
                <w:rFonts w:hint="eastAsia"/>
                <w:szCs w:val="21"/>
              </w:rPr>
            </w:pPr>
            <w:r w:rsidRPr="00EC1038">
              <w:rPr>
                <w:rFonts w:hint="eastAsia"/>
                <w:szCs w:val="21"/>
              </w:rPr>
              <w:t>主体材质：食品级</w:t>
            </w:r>
            <w:r w:rsidRPr="00EC1038">
              <w:rPr>
                <w:rFonts w:hint="eastAsia"/>
                <w:szCs w:val="21"/>
              </w:rPr>
              <w:t>304</w:t>
            </w:r>
            <w:r w:rsidRPr="00EC1038">
              <w:rPr>
                <w:rFonts w:hint="eastAsia"/>
                <w:szCs w:val="21"/>
              </w:rPr>
              <w:t>不锈钢</w:t>
            </w:r>
            <w:r>
              <w:rPr>
                <w:rFonts w:hint="eastAsia"/>
                <w:szCs w:val="21"/>
              </w:rPr>
              <w:t>。配套进水口及排污口及相关阀门</w:t>
            </w:r>
            <w:r w:rsidRPr="00EC1038">
              <w:rPr>
                <w:rFonts w:hint="eastAsia"/>
                <w:szCs w:val="21"/>
              </w:rPr>
              <w:t>。</w:t>
            </w:r>
            <w:r>
              <w:rPr>
                <w:rFonts w:hint="eastAsia"/>
                <w:szCs w:val="21"/>
              </w:rPr>
              <w:t>原料处理能力：不小于</w:t>
            </w:r>
            <w:r>
              <w:rPr>
                <w:rFonts w:hint="eastAsia"/>
                <w:szCs w:val="21"/>
              </w:rPr>
              <w:t>100kg/</w:t>
            </w:r>
            <w:r>
              <w:rPr>
                <w:rFonts w:hint="eastAsia"/>
                <w:szCs w:val="21"/>
              </w:rPr>
              <w:t>小时，采用起泡冲洗水果。</w:t>
            </w:r>
          </w:p>
        </w:tc>
        <w:tc>
          <w:tcPr>
            <w:tcW w:w="1169" w:type="dxa"/>
          </w:tcPr>
          <w:p w:rsidR="00673D03" w:rsidRPr="001E7C98" w:rsidRDefault="00673D03" w:rsidP="00B47724">
            <w:pPr>
              <w:spacing w:line="300" w:lineRule="auto"/>
              <w:outlineLvl w:val="0"/>
              <w:rPr>
                <w:rFonts w:hint="eastAsia"/>
                <w:szCs w:val="21"/>
              </w:rPr>
            </w:pPr>
            <w:r>
              <w:rPr>
                <w:rFonts w:hint="eastAsia"/>
                <w:szCs w:val="21"/>
              </w:rPr>
              <w:t>1</w:t>
            </w:r>
            <w:r>
              <w:rPr>
                <w:rFonts w:hint="eastAsia"/>
                <w:szCs w:val="21"/>
              </w:rPr>
              <w:t>只</w:t>
            </w:r>
          </w:p>
        </w:tc>
      </w:tr>
      <w:tr w:rsidR="00673D03" w:rsidRPr="001E7C98" w:rsidTr="00B47724">
        <w:trPr>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Default="00673D03" w:rsidP="00B47724">
            <w:pPr>
              <w:widowControl/>
              <w:rPr>
                <w:rFonts w:ascii="宋体" w:hAnsi="宋体" w:cs="宋体" w:hint="eastAsia"/>
                <w:spacing w:val="-20"/>
                <w:szCs w:val="21"/>
              </w:rPr>
            </w:pPr>
            <w:r>
              <w:rPr>
                <w:rFonts w:ascii="宋体" w:hAnsi="宋体" w:cs="宋体" w:hint="eastAsia"/>
                <w:spacing w:val="-20"/>
                <w:szCs w:val="21"/>
              </w:rPr>
              <w:t>除梗破碎机</w:t>
            </w:r>
          </w:p>
        </w:tc>
        <w:tc>
          <w:tcPr>
            <w:tcW w:w="4961" w:type="dxa"/>
            <w:tcBorders>
              <w:bottom w:val="single" w:sz="4" w:space="0" w:color="auto"/>
            </w:tcBorders>
          </w:tcPr>
          <w:p w:rsidR="00673D03" w:rsidRPr="003329BA" w:rsidRDefault="00673D03" w:rsidP="00673D03">
            <w:pPr>
              <w:widowControl/>
              <w:numPr>
                <w:ilvl w:val="0"/>
                <w:numId w:val="1"/>
              </w:numPr>
              <w:ind w:left="0" w:firstLine="0"/>
              <w:textAlignment w:val="bottom"/>
              <w:rPr>
                <w:rFonts w:ascii="宋体" w:hAnsi="宋体" w:cs="宋体" w:hint="eastAsia"/>
                <w:color w:val="000000"/>
                <w:kern w:val="0"/>
                <w:szCs w:val="21"/>
                <w:lang w:bidi="ar"/>
              </w:rPr>
            </w:pPr>
            <w:r w:rsidRPr="003329BA">
              <w:rPr>
                <w:rFonts w:ascii="宋体" w:hAnsi="宋体" w:cs="宋体" w:hint="eastAsia"/>
                <w:color w:val="000000"/>
                <w:kern w:val="0"/>
                <w:szCs w:val="21"/>
                <w:lang w:bidi="ar"/>
              </w:rPr>
              <w:t>生产能力：≧</w:t>
            </w:r>
            <w:r>
              <w:rPr>
                <w:rFonts w:ascii="宋体" w:hAnsi="宋体" w:cs="宋体" w:hint="eastAsia"/>
                <w:color w:val="000000"/>
                <w:kern w:val="0"/>
                <w:szCs w:val="21"/>
                <w:lang w:bidi="ar"/>
              </w:rPr>
              <w:t>100</w:t>
            </w:r>
            <w:r w:rsidRPr="003329BA">
              <w:rPr>
                <w:rFonts w:ascii="宋体" w:hAnsi="宋体" w:cs="宋体" w:hint="eastAsia"/>
                <w:color w:val="000000"/>
                <w:kern w:val="0"/>
                <w:szCs w:val="21"/>
                <w:lang w:bidi="ar"/>
              </w:rPr>
              <w:t>kg/h；</w:t>
            </w:r>
          </w:p>
          <w:p w:rsidR="00673D03" w:rsidRPr="00F1758C" w:rsidRDefault="00673D03" w:rsidP="00673D03">
            <w:pPr>
              <w:widowControl/>
              <w:numPr>
                <w:ilvl w:val="0"/>
                <w:numId w:val="1"/>
              </w:numPr>
              <w:ind w:left="0" w:firstLine="0"/>
              <w:textAlignment w:val="bottom"/>
              <w:rPr>
                <w:rFonts w:ascii="宋体" w:hAnsi="宋体" w:cs="宋体" w:hint="eastAsia"/>
                <w:color w:val="000000"/>
                <w:szCs w:val="21"/>
              </w:rPr>
            </w:pPr>
            <w:r>
              <w:rPr>
                <w:rFonts w:ascii="宋体" w:hAnsi="宋体" w:cs="宋体" w:hint="eastAsia"/>
                <w:color w:val="000000"/>
                <w:kern w:val="0"/>
                <w:szCs w:val="21"/>
                <w:lang w:bidi="ar"/>
              </w:rPr>
              <w:t>与物料接触部分</w:t>
            </w:r>
            <w:r w:rsidRPr="003329BA">
              <w:rPr>
                <w:rFonts w:ascii="宋体" w:hAnsi="宋体" w:cs="宋体" w:hint="eastAsia"/>
                <w:color w:val="000000"/>
                <w:kern w:val="0"/>
                <w:szCs w:val="21"/>
                <w:lang w:bidi="ar"/>
              </w:rPr>
              <w:t>采用 304 不锈钢制造</w:t>
            </w:r>
            <w:r>
              <w:rPr>
                <w:rFonts w:ascii="宋体" w:hAnsi="宋体" w:cs="宋体" w:hint="eastAsia"/>
                <w:color w:val="000000"/>
                <w:kern w:val="0"/>
                <w:szCs w:val="21"/>
                <w:lang w:bidi="ar"/>
              </w:rPr>
              <w:t>。破碎</w:t>
            </w:r>
            <w:proofErr w:type="gramStart"/>
            <w:r>
              <w:rPr>
                <w:rFonts w:ascii="宋体" w:hAnsi="宋体" w:cs="宋体" w:hint="eastAsia"/>
                <w:color w:val="000000"/>
                <w:kern w:val="0"/>
                <w:szCs w:val="21"/>
                <w:lang w:bidi="ar"/>
              </w:rPr>
              <w:t>轮材料</w:t>
            </w:r>
            <w:proofErr w:type="gramEnd"/>
            <w:r>
              <w:rPr>
                <w:rFonts w:ascii="宋体" w:hAnsi="宋体" w:cs="宋体" w:hint="eastAsia"/>
                <w:color w:val="000000"/>
                <w:kern w:val="0"/>
                <w:szCs w:val="21"/>
                <w:lang w:bidi="ar"/>
              </w:rPr>
              <w:t>为食品级硅胶。</w:t>
            </w:r>
          </w:p>
          <w:p w:rsidR="00673D03" w:rsidRPr="00F1758C" w:rsidRDefault="00673D03" w:rsidP="00673D03">
            <w:pPr>
              <w:widowControl/>
              <w:numPr>
                <w:ilvl w:val="0"/>
                <w:numId w:val="1"/>
              </w:numPr>
              <w:ind w:left="0" w:firstLine="0"/>
              <w:textAlignment w:val="center"/>
              <w:rPr>
                <w:rFonts w:hint="eastAsia"/>
                <w:szCs w:val="21"/>
              </w:rPr>
            </w:pPr>
            <w:r w:rsidRPr="00F1758C">
              <w:rPr>
                <w:rFonts w:ascii="宋体" w:hAnsi="宋体" w:cs="宋体" w:hint="eastAsia"/>
                <w:color w:val="000000"/>
                <w:kern w:val="0"/>
                <w:szCs w:val="21"/>
                <w:lang w:bidi="ar"/>
              </w:rPr>
              <w:t>设备能完成进料、除梗、破碎等功能，破碎</w:t>
            </w:r>
            <w:proofErr w:type="gramStart"/>
            <w:r w:rsidRPr="00F1758C">
              <w:rPr>
                <w:rFonts w:ascii="宋体" w:hAnsi="宋体" w:cs="宋体" w:hint="eastAsia"/>
                <w:color w:val="000000"/>
                <w:kern w:val="0"/>
                <w:szCs w:val="21"/>
                <w:lang w:bidi="ar"/>
              </w:rPr>
              <w:t>辊</w:t>
            </w:r>
            <w:proofErr w:type="gramEnd"/>
            <w:r w:rsidRPr="00F1758C">
              <w:rPr>
                <w:rFonts w:ascii="宋体" w:hAnsi="宋体" w:cs="宋体" w:hint="eastAsia"/>
                <w:color w:val="000000"/>
                <w:kern w:val="0"/>
                <w:szCs w:val="21"/>
                <w:lang w:bidi="ar"/>
              </w:rPr>
              <w:t>间距可调。</w:t>
            </w:r>
          </w:p>
          <w:p w:rsidR="00673D03" w:rsidRPr="001E7C98" w:rsidRDefault="00673D03" w:rsidP="00673D03">
            <w:pPr>
              <w:widowControl/>
              <w:numPr>
                <w:ilvl w:val="0"/>
                <w:numId w:val="1"/>
              </w:numPr>
              <w:ind w:left="0" w:firstLine="0"/>
              <w:textAlignment w:val="center"/>
              <w:rPr>
                <w:rFonts w:hint="eastAsia"/>
                <w:szCs w:val="21"/>
              </w:rPr>
            </w:pPr>
            <w:r>
              <w:rPr>
                <w:rFonts w:ascii="宋体" w:hAnsi="宋体" w:cs="宋体" w:hint="eastAsia"/>
                <w:color w:val="000000"/>
                <w:kern w:val="0"/>
                <w:szCs w:val="21"/>
                <w:lang w:bidi="ar"/>
              </w:rPr>
              <w:t>附</w:t>
            </w:r>
            <w:r w:rsidRPr="003329BA">
              <w:rPr>
                <w:rFonts w:ascii="宋体" w:hAnsi="宋体" w:cs="宋体" w:hint="eastAsia"/>
                <w:color w:val="000000"/>
                <w:kern w:val="0"/>
                <w:szCs w:val="21"/>
                <w:lang w:bidi="ar"/>
              </w:rPr>
              <w:t>带果浆输送泵一台</w:t>
            </w:r>
            <w:r>
              <w:rPr>
                <w:rFonts w:ascii="宋体" w:hAnsi="宋体" w:cs="宋体" w:hint="eastAsia"/>
                <w:color w:val="000000"/>
                <w:kern w:val="0"/>
                <w:szCs w:val="21"/>
                <w:lang w:bidi="ar"/>
              </w:rPr>
              <w:t>。</w:t>
            </w:r>
          </w:p>
        </w:tc>
        <w:tc>
          <w:tcPr>
            <w:tcW w:w="1169" w:type="dxa"/>
            <w:tcBorders>
              <w:bottom w:val="single" w:sz="4" w:space="0" w:color="auto"/>
            </w:tcBorders>
          </w:tcPr>
          <w:p w:rsidR="00673D03" w:rsidRPr="001E7C98" w:rsidRDefault="00673D03" w:rsidP="00B47724">
            <w:pPr>
              <w:spacing w:line="300" w:lineRule="auto"/>
              <w:jc w:val="left"/>
              <w:rPr>
                <w:rFonts w:hint="eastAsia"/>
                <w:szCs w:val="21"/>
              </w:rPr>
            </w:pPr>
            <w:r>
              <w:rPr>
                <w:rFonts w:hint="eastAsia"/>
                <w:szCs w:val="21"/>
              </w:rPr>
              <w:t>1</w:t>
            </w:r>
            <w:r>
              <w:rPr>
                <w:rFonts w:hint="eastAsia"/>
                <w:szCs w:val="21"/>
              </w:rPr>
              <w:t>只</w:t>
            </w:r>
          </w:p>
        </w:tc>
      </w:tr>
      <w:tr w:rsidR="00673D03" w:rsidRPr="001E7C98" w:rsidTr="00B47724">
        <w:trPr>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Default="00673D03" w:rsidP="00B47724">
            <w:pPr>
              <w:widowControl/>
              <w:rPr>
                <w:rFonts w:ascii="宋体" w:hAnsi="宋体" w:cs="宋体" w:hint="eastAsia"/>
                <w:spacing w:val="-20"/>
                <w:szCs w:val="21"/>
              </w:rPr>
            </w:pPr>
            <w:r>
              <w:rPr>
                <w:rFonts w:ascii="宋体" w:hAnsi="宋体" w:cs="宋体" w:hint="eastAsia"/>
                <w:color w:val="000000"/>
                <w:kern w:val="0"/>
                <w:szCs w:val="21"/>
              </w:rPr>
              <w:t>垂直式压榨机</w:t>
            </w:r>
          </w:p>
        </w:tc>
        <w:tc>
          <w:tcPr>
            <w:tcW w:w="4961" w:type="dxa"/>
            <w:tcBorders>
              <w:top w:val="single" w:sz="4" w:space="0" w:color="auto"/>
              <w:bottom w:val="single" w:sz="4" w:space="0" w:color="auto"/>
            </w:tcBorders>
          </w:tcPr>
          <w:p w:rsidR="00673D03" w:rsidRPr="00847307" w:rsidRDefault="00673D03" w:rsidP="00673D03">
            <w:pPr>
              <w:numPr>
                <w:ilvl w:val="0"/>
                <w:numId w:val="2"/>
              </w:numPr>
              <w:jc w:val="left"/>
              <w:rPr>
                <w:rFonts w:ascii="宋体" w:hAnsi="宋体" w:cs="宋体" w:hint="eastAsia"/>
                <w:color w:val="000000"/>
                <w:kern w:val="0"/>
                <w:szCs w:val="21"/>
                <w:lang w:bidi="ar"/>
              </w:rPr>
            </w:pPr>
            <w:r w:rsidRPr="00847307">
              <w:rPr>
                <w:rFonts w:ascii="宋体" w:hAnsi="宋体" w:cs="宋体" w:hint="eastAsia"/>
                <w:color w:val="000000"/>
                <w:kern w:val="0"/>
                <w:szCs w:val="21"/>
                <w:lang w:bidi="ar"/>
              </w:rPr>
              <w:t>生产能力：</w:t>
            </w:r>
            <w:r>
              <w:rPr>
                <w:rFonts w:ascii="宋体" w:hAnsi="宋体" w:cs="宋体" w:hint="eastAsia"/>
                <w:color w:val="000000"/>
                <w:kern w:val="0"/>
                <w:szCs w:val="21"/>
                <w:lang w:bidi="ar"/>
              </w:rPr>
              <w:t>≥</w:t>
            </w:r>
            <w:r w:rsidRPr="00847307">
              <w:rPr>
                <w:rFonts w:ascii="宋体" w:hAnsi="宋体" w:cs="宋体" w:hint="eastAsia"/>
                <w:color w:val="000000"/>
                <w:kern w:val="0"/>
                <w:szCs w:val="21"/>
                <w:lang w:bidi="ar"/>
              </w:rPr>
              <w:t>50kg/h</w:t>
            </w:r>
          </w:p>
          <w:p w:rsidR="00673D03" w:rsidRPr="00847307" w:rsidRDefault="00673D03" w:rsidP="00673D03">
            <w:pPr>
              <w:numPr>
                <w:ilvl w:val="0"/>
                <w:numId w:val="2"/>
              </w:numPr>
              <w:jc w:val="left"/>
              <w:rPr>
                <w:rFonts w:ascii="宋体" w:hAnsi="宋体" w:cs="宋体" w:hint="eastAsia"/>
                <w:color w:val="000000"/>
                <w:kern w:val="0"/>
                <w:szCs w:val="21"/>
                <w:lang w:bidi="ar"/>
              </w:rPr>
            </w:pPr>
            <w:r w:rsidRPr="00847307">
              <w:rPr>
                <w:rFonts w:ascii="宋体" w:hAnsi="宋体" w:cs="宋体" w:hint="eastAsia"/>
                <w:color w:val="000000"/>
                <w:kern w:val="0"/>
                <w:szCs w:val="21"/>
                <w:lang w:bidi="ar"/>
              </w:rPr>
              <w:t>材质：304 不锈钢</w:t>
            </w:r>
          </w:p>
          <w:p w:rsidR="00673D03" w:rsidRDefault="00673D03" w:rsidP="00673D03">
            <w:pPr>
              <w:numPr>
                <w:ilvl w:val="0"/>
                <w:numId w:val="2"/>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要求动力大，出汁率高。</w:t>
            </w:r>
          </w:p>
          <w:p w:rsidR="00673D03" w:rsidRPr="00F1758C" w:rsidRDefault="00673D03" w:rsidP="00673D03">
            <w:pPr>
              <w:numPr>
                <w:ilvl w:val="0"/>
                <w:numId w:val="2"/>
              </w:numPr>
              <w:jc w:val="left"/>
              <w:rPr>
                <w:rFonts w:ascii="宋体" w:hAnsi="宋体" w:cs="宋体" w:hint="eastAsia"/>
                <w:color w:val="000000"/>
                <w:kern w:val="0"/>
                <w:szCs w:val="21"/>
                <w:lang w:bidi="ar"/>
              </w:rPr>
            </w:pPr>
            <w:r>
              <w:rPr>
                <w:rFonts w:ascii="宋体" w:hAnsi="宋体" w:cs="宋体" w:hint="eastAsia"/>
                <w:color w:val="000000"/>
                <w:kern w:val="0"/>
                <w:szCs w:val="21"/>
                <w:lang w:bidi="ar"/>
              </w:rPr>
              <w:t>采用液压实现果汁压榨，能够实现自动定时功能，自动实现一个压榨过程。</w:t>
            </w:r>
          </w:p>
        </w:tc>
        <w:tc>
          <w:tcPr>
            <w:tcW w:w="1169" w:type="dxa"/>
            <w:tcBorders>
              <w:top w:val="single" w:sz="4" w:space="0" w:color="auto"/>
              <w:bottom w:val="single" w:sz="4" w:space="0" w:color="auto"/>
            </w:tcBorders>
          </w:tcPr>
          <w:p w:rsidR="00673D03" w:rsidRPr="001E7C98" w:rsidRDefault="00673D03" w:rsidP="00B47724">
            <w:pPr>
              <w:spacing w:line="300" w:lineRule="auto"/>
              <w:outlineLvl w:val="0"/>
              <w:rPr>
                <w:rFonts w:hint="eastAsia"/>
                <w:szCs w:val="21"/>
              </w:rPr>
            </w:pPr>
            <w:r>
              <w:rPr>
                <w:rFonts w:hint="eastAsia"/>
                <w:szCs w:val="21"/>
              </w:rPr>
              <w:t>1</w:t>
            </w:r>
            <w:r>
              <w:rPr>
                <w:rFonts w:hint="eastAsia"/>
                <w:szCs w:val="21"/>
              </w:rPr>
              <w:t>台</w:t>
            </w:r>
          </w:p>
        </w:tc>
      </w:tr>
      <w:tr w:rsidR="00673D03" w:rsidRPr="001E7C98" w:rsidTr="00B47724">
        <w:trPr>
          <w:trHeight w:val="13"/>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tcBorders>
              <w:bottom w:val="single" w:sz="4" w:space="0" w:color="auto"/>
            </w:tcBorders>
            <w:vAlign w:val="center"/>
          </w:tcPr>
          <w:p w:rsidR="00673D03" w:rsidRDefault="00673D03" w:rsidP="00B47724">
            <w:pPr>
              <w:widowControl/>
              <w:rPr>
                <w:rFonts w:ascii="宋体" w:hAnsi="宋体" w:cs="宋体" w:hint="eastAsia"/>
                <w:spacing w:val="-20"/>
                <w:szCs w:val="21"/>
              </w:rPr>
            </w:pPr>
            <w:r>
              <w:rPr>
                <w:rFonts w:ascii="宋体" w:hAnsi="宋体" w:cs="宋体" w:hint="eastAsia"/>
                <w:color w:val="000000"/>
                <w:kern w:val="0"/>
                <w:szCs w:val="21"/>
              </w:rPr>
              <w:t>移动饮料泵</w:t>
            </w:r>
          </w:p>
        </w:tc>
        <w:tc>
          <w:tcPr>
            <w:tcW w:w="4961" w:type="dxa"/>
            <w:tcBorders>
              <w:top w:val="single" w:sz="4" w:space="0" w:color="auto"/>
              <w:bottom w:val="single" w:sz="4" w:space="0" w:color="auto"/>
            </w:tcBorders>
          </w:tcPr>
          <w:p w:rsidR="00673D03" w:rsidRPr="001E7C98" w:rsidRDefault="00673D03" w:rsidP="00B47724">
            <w:pPr>
              <w:spacing w:line="300" w:lineRule="auto"/>
              <w:jc w:val="left"/>
              <w:rPr>
                <w:rFonts w:hint="eastAsia"/>
                <w:szCs w:val="21"/>
              </w:rPr>
            </w:pPr>
            <w:r>
              <w:rPr>
                <w:rFonts w:hint="eastAsia"/>
                <w:szCs w:val="21"/>
              </w:rPr>
              <w:t>材质</w:t>
            </w:r>
            <w:r>
              <w:rPr>
                <w:rFonts w:hint="eastAsia"/>
                <w:szCs w:val="21"/>
              </w:rPr>
              <w:t>SUS304</w:t>
            </w:r>
            <w:r>
              <w:rPr>
                <w:rFonts w:hint="eastAsia"/>
                <w:szCs w:val="21"/>
              </w:rPr>
              <w:t>，流量≥</w:t>
            </w:r>
            <w:r>
              <w:rPr>
                <w:rFonts w:hint="eastAsia"/>
                <w:szCs w:val="21"/>
              </w:rPr>
              <w:t>0.5T/H</w:t>
            </w:r>
            <w:r>
              <w:rPr>
                <w:rFonts w:hint="eastAsia"/>
                <w:szCs w:val="21"/>
              </w:rPr>
              <w:t>，扬程≥</w:t>
            </w:r>
            <w:r>
              <w:rPr>
                <w:rFonts w:hint="eastAsia"/>
                <w:szCs w:val="21"/>
              </w:rPr>
              <w:t>12m</w:t>
            </w:r>
            <w:r>
              <w:rPr>
                <w:rFonts w:hint="eastAsia"/>
                <w:szCs w:val="21"/>
              </w:rPr>
              <w:t>，功率≥</w:t>
            </w:r>
            <w:r>
              <w:rPr>
                <w:rFonts w:hint="eastAsia"/>
                <w:szCs w:val="21"/>
              </w:rPr>
              <w:t>0.37kw</w:t>
            </w:r>
            <w:r>
              <w:rPr>
                <w:rFonts w:hint="eastAsia"/>
                <w:szCs w:val="21"/>
              </w:rPr>
              <w:t>。</w:t>
            </w:r>
          </w:p>
        </w:tc>
        <w:tc>
          <w:tcPr>
            <w:tcW w:w="1169" w:type="dxa"/>
            <w:tcBorders>
              <w:top w:val="single" w:sz="4" w:space="0" w:color="auto"/>
              <w:bottom w:val="single" w:sz="4" w:space="0" w:color="auto"/>
            </w:tcBorders>
          </w:tcPr>
          <w:p w:rsidR="00673D03" w:rsidRPr="001E7C98" w:rsidRDefault="00673D03" w:rsidP="00B47724">
            <w:pPr>
              <w:spacing w:line="300" w:lineRule="auto"/>
              <w:outlineLvl w:val="0"/>
              <w:rPr>
                <w:rFonts w:hint="eastAsia"/>
                <w:szCs w:val="21"/>
              </w:rPr>
            </w:pPr>
            <w:r>
              <w:rPr>
                <w:rFonts w:hint="eastAsia"/>
                <w:szCs w:val="21"/>
              </w:rPr>
              <w:t>2</w:t>
            </w:r>
            <w:r>
              <w:rPr>
                <w:rFonts w:hint="eastAsia"/>
                <w:szCs w:val="21"/>
              </w:rPr>
              <w:t>台</w:t>
            </w:r>
          </w:p>
        </w:tc>
      </w:tr>
      <w:tr w:rsidR="00673D03" w:rsidRPr="001E7C98" w:rsidTr="00B47724">
        <w:trPr>
          <w:trHeight w:val="828"/>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tcBorders>
              <w:top w:val="single" w:sz="4" w:space="0" w:color="auto"/>
            </w:tcBorders>
            <w:vAlign w:val="center"/>
          </w:tcPr>
          <w:p w:rsidR="00673D03" w:rsidRDefault="00673D03" w:rsidP="00B47724">
            <w:pPr>
              <w:widowControl/>
              <w:rPr>
                <w:rFonts w:ascii="宋体" w:hAnsi="宋体" w:cs="宋体" w:hint="eastAsia"/>
                <w:spacing w:val="-20"/>
                <w:szCs w:val="21"/>
              </w:rPr>
            </w:pPr>
            <w:r>
              <w:rPr>
                <w:rFonts w:ascii="宋体" w:hAnsi="宋体" w:cs="宋体" w:hint="eastAsia"/>
                <w:color w:val="000000"/>
                <w:kern w:val="0"/>
                <w:szCs w:val="21"/>
                <w:lang w:bidi="ar"/>
              </w:rPr>
              <w:t>单道去核打浆机</w:t>
            </w:r>
          </w:p>
        </w:tc>
        <w:tc>
          <w:tcPr>
            <w:tcW w:w="4961" w:type="dxa"/>
            <w:tcBorders>
              <w:top w:val="single" w:sz="4" w:space="0" w:color="auto"/>
            </w:tcBorders>
          </w:tcPr>
          <w:p w:rsidR="00673D03" w:rsidRPr="00442DB1" w:rsidRDefault="00673D03" w:rsidP="00B47724">
            <w:pPr>
              <w:jc w:val="left"/>
              <w:rPr>
                <w:color w:val="000000"/>
                <w:kern w:val="0"/>
                <w:szCs w:val="21"/>
              </w:rPr>
            </w:pPr>
            <w:r w:rsidRPr="00442DB1">
              <w:rPr>
                <w:rFonts w:hAnsi="宋体"/>
                <w:color w:val="000000"/>
                <w:kern w:val="0"/>
                <w:szCs w:val="21"/>
              </w:rPr>
              <w:t>主体材质不锈钢</w:t>
            </w:r>
            <w:r w:rsidRPr="00442DB1">
              <w:rPr>
                <w:color w:val="000000"/>
                <w:kern w:val="0"/>
                <w:szCs w:val="21"/>
              </w:rPr>
              <w:t>SUS304</w:t>
            </w:r>
            <w:r>
              <w:rPr>
                <w:rFonts w:hint="eastAsia"/>
                <w:color w:val="000000"/>
                <w:kern w:val="0"/>
                <w:szCs w:val="21"/>
              </w:rPr>
              <w:t>，</w:t>
            </w:r>
            <w:r w:rsidRPr="00442DB1">
              <w:rPr>
                <w:rFonts w:hAnsi="宋体"/>
                <w:color w:val="000000"/>
                <w:kern w:val="0"/>
                <w:szCs w:val="21"/>
              </w:rPr>
              <w:t>处理能力</w:t>
            </w:r>
            <w:r w:rsidRPr="00442DB1">
              <w:rPr>
                <w:color w:val="000000"/>
                <w:kern w:val="0"/>
                <w:szCs w:val="21"/>
              </w:rPr>
              <w:t>≥50kg/H</w:t>
            </w:r>
            <w:r w:rsidRPr="00442DB1">
              <w:rPr>
                <w:rFonts w:hAnsi="宋体"/>
                <w:color w:val="000000"/>
                <w:kern w:val="0"/>
                <w:szCs w:val="21"/>
              </w:rPr>
              <w:t>；刮板螺旋角可调，多种孔径的筛网可选。</w:t>
            </w:r>
          </w:p>
          <w:p w:rsidR="00673D03" w:rsidRPr="00442DB1" w:rsidRDefault="00673D03" w:rsidP="00B47724">
            <w:pPr>
              <w:jc w:val="left"/>
              <w:rPr>
                <w:color w:val="000000"/>
                <w:kern w:val="0"/>
                <w:szCs w:val="21"/>
              </w:rPr>
            </w:pPr>
            <w:r w:rsidRPr="00442DB1">
              <w:rPr>
                <w:rFonts w:hAnsi="宋体"/>
                <w:color w:val="000000"/>
                <w:kern w:val="0"/>
                <w:szCs w:val="21"/>
              </w:rPr>
              <w:t>可</w:t>
            </w:r>
            <w:r w:rsidRPr="00442DB1">
              <w:rPr>
                <w:rFonts w:hAnsi="宋体"/>
                <w:color w:val="000000"/>
                <w:kern w:val="0"/>
                <w:szCs w:val="21"/>
                <w:lang w:bidi="ar"/>
              </w:rPr>
              <w:t>用于多种通用型水果的处理。</w:t>
            </w:r>
          </w:p>
        </w:tc>
        <w:tc>
          <w:tcPr>
            <w:tcW w:w="1169" w:type="dxa"/>
            <w:tcBorders>
              <w:top w:val="single" w:sz="4" w:space="0" w:color="auto"/>
            </w:tcBorders>
          </w:tcPr>
          <w:p w:rsidR="00673D03" w:rsidRPr="001E7C98" w:rsidRDefault="00673D03" w:rsidP="00B47724">
            <w:pPr>
              <w:spacing w:line="300" w:lineRule="auto"/>
              <w:outlineLvl w:val="0"/>
              <w:rPr>
                <w:rFonts w:hint="eastAsia"/>
                <w:szCs w:val="21"/>
              </w:rPr>
            </w:pPr>
            <w:r>
              <w:rPr>
                <w:rFonts w:hint="eastAsia"/>
                <w:szCs w:val="21"/>
              </w:rPr>
              <w:t>1</w:t>
            </w:r>
            <w:r>
              <w:rPr>
                <w:rFonts w:hint="eastAsia"/>
                <w:szCs w:val="21"/>
              </w:rPr>
              <w:t>台</w:t>
            </w:r>
          </w:p>
        </w:tc>
      </w:tr>
      <w:tr w:rsidR="00673D03" w:rsidRPr="001E7C98" w:rsidTr="00B47724">
        <w:trPr>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Pr="00817550" w:rsidRDefault="00673D03" w:rsidP="00B47724">
            <w:pPr>
              <w:outlineLvl w:val="0"/>
              <w:rPr>
                <w:rFonts w:hAnsi="宋体" w:hint="eastAsia"/>
                <w:szCs w:val="21"/>
              </w:rPr>
            </w:pPr>
            <w:r w:rsidRPr="00817550">
              <w:rPr>
                <w:rFonts w:hAnsi="宋体" w:hint="eastAsia"/>
                <w:szCs w:val="21"/>
              </w:rPr>
              <w:t>集汁槽</w:t>
            </w:r>
          </w:p>
        </w:tc>
        <w:tc>
          <w:tcPr>
            <w:tcW w:w="4961" w:type="dxa"/>
          </w:tcPr>
          <w:p w:rsidR="00673D03" w:rsidRPr="00817550" w:rsidRDefault="00673D03" w:rsidP="00B47724">
            <w:pPr>
              <w:outlineLvl w:val="0"/>
              <w:rPr>
                <w:rFonts w:hAnsi="宋体"/>
                <w:szCs w:val="21"/>
              </w:rPr>
            </w:pPr>
            <w:r w:rsidRPr="00442DB1">
              <w:rPr>
                <w:rFonts w:hAnsi="宋体"/>
                <w:szCs w:val="21"/>
              </w:rPr>
              <w:t>有效容积</w:t>
            </w:r>
            <w:r w:rsidRPr="00817550">
              <w:rPr>
                <w:rFonts w:hAnsi="宋体"/>
                <w:szCs w:val="21"/>
              </w:rPr>
              <w:t>50L</w:t>
            </w:r>
            <w:r w:rsidRPr="00442DB1">
              <w:rPr>
                <w:rFonts w:hAnsi="宋体"/>
                <w:szCs w:val="21"/>
              </w:rPr>
              <w:t>，材质</w:t>
            </w:r>
            <w:r w:rsidRPr="00817550">
              <w:rPr>
                <w:rFonts w:hAnsi="宋体"/>
                <w:szCs w:val="21"/>
              </w:rPr>
              <w:t>SUS304</w:t>
            </w:r>
            <w:r w:rsidRPr="00442DB1">
              <w:rPr>
                <w:rFonts w:hAnsi="宋体"/>
                <w:szCs w:val="21"/>
              </w:rPr>
              <w:t>，厚度</w:t>
            </w:r>
            <w:r w:rsidRPr="00817550">
              <w:rPr>
                <w:rFonts w:hAnsi="宋体"/>
                <w:szCs w:val="21"/>
              </w:rPr>
              <w:t>2mm</w:t>
            </w:r>
            <w:r w:rsidRPr="00442DB1">
              <w:rPr>
                <w:rFonts w:hAnsi="宋体"/>
                <w:szCs w:val="21"/>
              </w:rPr>
              <w:t>；配带移动脚轮的配推车，带把手。</w:t>
            </w:r>
          </w:p>
        </w:tc>
        <w:tc>
          <w:tcPr>
            <w:tcW w:w="1169" w:type="dxa"/>
          </w:tcPr>
          <w:p w:rsidR="00673D03" w:rsidRPr="001E7C98" w:rsidRDefault="00673D03" w:rsidP="00B47724">
            <w:pPr>
              <w:spacing w:line="300" w:lineRule="auto"/>
              <w:outlineLvl w:val="0"/>
              <w:rPr>
                <w:rFonts w:hint="eastAsia"/>
                <w:szCs w:val="21"/>
              </w:rPr>
            </w:pPr>
            <w:r>
              <w:rPr>
                <w:rFonts w:hint="eastAsia"/>
                <w:szCs w:val="21"/>
              </w:rPr>
              <w:t>2</w:t>
            </w:r>
            <w:r>
              <w:rPr>
                <w:rFonts w:hint="eastAsia"/>
                <w:szCs w:val="21"/>
              </w:rPr>
              <w:t>只</w:t>
            </w:r>
          </w:p>
        </w:tc>
      </w:tr>
      <w:tr w:rsidR="00673D03" w:rsidRPr="001E7C98" w:rsidTr="00B47724">
        <w:trPr>
          <w:jc w:val="center"/>
        </w:trPr>
        <w:tc>
          <w:tcPr>
            <w:tcW w:w="582" w:type="dxa"/>
            <w:vMerge/>
            <w:tcBorders>
              <w:bottom w:val="single" w:sz="4" w:space="0" w:color="auto"/>
            </w:tcBorders>
            <w:vAlign w:val="center"/>
          </w:tcPr>
          <w:p w:rsidR="00673D03" w:rsidRPr="001E7C98" w:rsidRDefault="00673D03" w:rsidP="00B47724">
            <w:pPr>
              <w:spacing w:line="300" w:lineRule="auto"/>
              <w:jc w:val="center"/>
              <w:outlineLvl w:val="0"/>
              <w:rPr>
                <w:rFonts w:hint="eastAsia"/>
                <w:szCs w:val="21"/>
              </w:rPr>
            </w:pPr>
          </w:p>
        </w:tc>
        <w:tc>
          <w:tcPr>
            <w:tcW w:w="957" w:type="dxa"/>
            <w:vMerge/>
            <w:tcBorders>
              <w:bottom w:val="single" w:sz="4" w:space="0" w:color="auto"/>
            </w:tcBorders>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Pr="00817550" w:rsidRDefault="00673D03" w:rsidP="00B47724">
            <w:pPr>
              <w:outlineLvl w:val="0"/>
              <w:rPr>
                <w:rFonts w:hAnsi="宋体"/>
                <w:szCs w:val="21"/>
              </w:rPr>
            </w:pPr>
            <w:proofErr w:type="gramStart"/>
            <w:r w:rsidRPr="00817550">
              <w:rPr>
                <w:rFonts w:hAnsi="宋体"/>
                <w:szCs w:val="21"/>
              </w:rPr>
              <w:t>酶解罐</w:t>
            </w:r>
            <w:proofErr w:type="gramEnd"/>
          </w:p>
        </w:tc>
        <w:tc>
          <w:tcPr>
            <w:tcW w:w="4961" w:type="dxa"/>
          </w:tcPr>
          <w:p w:rsidR="00673D03" w:rsidRPr="00817550" w:rsidRDefault="00673D03" w:rsidP="00673D03">
            <w:pPr>
              <w:pStyle w:val="a3"/>
              <w:numPr>
                <w:ilvl w:val="0"/>
                <w:numId w:val="7"/>
              </w:numPr>
              <w:spacing w:after="0"/>
              <w:ind w:left="0" w:firstLineChars="0" w:firstLine="0"/>
              <w:outlineLvl w:val="0"/>
              <w:rPr>
                <w:rFonts w:ascii="Times New Roman" w:eastAsia="宋体" w:hAnsi="宋体"/>
                <w:kern w:val="2"/>
                <w:sz w:val="21"/>
                <w:szCs w:val="21"/>
              </w:rPr>
            </w:pPr>
            <w:r w:rsidRPr="00817550">
              <w:rPr>
                <w:rFonts w:ascii="Times New Roman" w:eastAsia="宋体" w:hAnsi="宋体"/>
                <w:kern w:val="2"/>
                <w:sz w:val="21"/>
                <w:szCs w:val="21"/>
              </w:rPr>
              <w:t>有效容积：</w:t>
            </w:r>
            <w:r w:rsidRPr="00817550">
              <w:rPr>
                <w:rFonts w:ascii="Times New Roman" w:eastAsia="宋体" w:hAnsi="宋体" w:hint="eastAsia"/>
                <w:kern w:val="2"/>
                <w:sz w:val="21"/>
                <w:szCs w:val="21"/>
              </w:rPr>
              <w:t>100</w:t>
            </w:r>
            <w:r w:rsidRPr="00817550">
              <w:rPr>
                <w:rFonts w:ascii="Times New Roman" w:eastAsia="宋体" w:hAnsi="宋体"/>
                <w:kern w:val="2"/>
                <w:sz w:val="21"/>
                <w:szCs w:val="21"/>
              </w:rPr>
              <w:t>L</w:t>
            </w:r>
            <w:r w:rsidRPr="00817550">
              <w:rPr>
                <w:rFonts w:ascii="Times New Roman" w:eastAsia="宋体" w:hAnsi="宋体" w:hint="eastAsia"/>
                <w:kern w:val="2"/>
                <w:sz w:val="21"/>
                <w:szCs w:val="21"/>
              </w:rPr>
              <w:t>；</w:t>
            </w:r>
          </w:p>
          <w:p w:rsidR="00673D03" w:rsidRPr="00817550" w:rsidRDefault="00673D03" w:rsidP="00673D03">
            <w:pPr>
              <w:pStyle w:val="a3"/>
              <w:numPr>
                <w:ilvl w:val="0"/>
                <w:numId w:val="7"/>
              </w:numPr>
              <w:spacing w:after="0"/>
              <w:ind w:left="0" w:firstLineChars="0" w:firstLine="0"/>
              <w:outlineLvl w:val="0"/>
              <w:rPr>
                <w:rFonts w:ascii="Times New Roman" w:eastAsia="宋体" w:hAnsi="宋体"/>
                <w:kern w:val="2"/>
                <w:sz w:val="21"/>
                <w:szCs w:val="21"/>
              </w:rPr>
            </w:pPr>
            <w:r w:rsidRPr="00817550">
              <w:rPr>
                <w:rFonts w:ascii="Times New Roman" w:eastAsia="宋体" w:hAnsi="宋体"/>
                <w:kern w:val="2"/>
                <w:sz w:val="21"/>
                <w:szCs w:val="21"/>
              </w:rPr>
              <w:t>304</w:t>
            </w:r>
            <w:r w:rsidRPr="00817550">
              <w:rPr>
                <w:rFonts w:ascii="Times New Roman" w:eastAsia="宋体" w:hAnsi="宋体"/>
                <w:kern w:val="2"/>
                <w:sz w:val="21"/>
                <w:szCs w:val="21"/>
              </w:rPr>
              <w:t>不锈钢材质，厚度</w:t>
            </w:r>
            <w:r w:rsidRPr="00817550">
              <w:rPr>
                <w:rFonts w:ascii="Times New Roman" w:eastAsia="宋体" w:hAnsi="宋体"/>
                <w:kern w:val="2"/>
                <w:sz w:val="21"/>
                <w:szCs w:val="21"/>
              </w:rPr>
              <w:t>2.5mm</w:t>
            </w:r>
            <w:r w:rsidRPr="00817550">
              <w:rPr>
                <w:rFonts w:ascii="Times New Roman" w:eastAsia="宋体" w:hAnsi="宋体"/>
                <w:kern w:val="2"/>
                <w:sz w:val="21"/>
                <w:szCs w:val="21"/>
              </w:rPr>
              <w:t>，聚氨酯发泡保温，厚度</w:t>
            </w:r>
            <w:r w:rsidRPr="00817550">
              <w:rPr>
                <w:rFonts w:ascii="Times New Roman" w:eastAsia="宋体" w:hAnsi="宋体"/>
                <w:kern w:val="2"/>
                <w:sz w:val="21"/>
                <w:szCs w:val="21"/>
              </w:rPr>
              <w:t>60mm</w:t>
            </w:r>
            <w:r w:rsidRPr="00817550">
              <w:rPr>
                <w:rFonts w:ascii="Times New Roman" w:eastAsia="宋体" w:hAnsi="宋体" w:hint="eastAsia"/>
                <w:kern w:val="2"/>
                <w:sz w:val="21"/>
                <w:szCs w:val="21"/>
              </w:rPr>
              <w:t>；</w:t>
            </w:r>
          </w:p>
          <w:p w:rsidR="00673D03" w:rsidRPr="00817550" w:rsidRDefault="00673D03" w:rsidP="00673D03">
            <w:pPr>
              <w:pStyle w:val="a3"/>
              <w:numPr>
                <w:ilvl w:val="0"/>
                <w:numId w:val="7"/>
              </w:numPr>
              <w:spacing w:after="0"/>
              <w:ind w:left="0" w:firstLineChars="0" w:firstLine="0"/>
              <w:outlineLvl w:val="0"/>
              <w:rPr>
                <w:rFonts w:ascii="Times New Roman" w:eastAsia="宋体" w:hAnsi="宋体"/>
                <w:kern w:val="2"/>
                <w:sz w:val="21"/>
                <w:szCs w:val="21"/>
              </w:rPr>
            </w:pPr>
            <w:r w:rsidRPr="00817550">
              <w:rPr>
                <w:rFonts w:ascii="Times New Roman" w:eastAsia="宋体" w:hAnsi="宋体"/>
                <w:kern w:val="2"/>
                <w:sz w:val="21"/>
                <w:szCs w:val="21"/>
              </w:rPr>
              <w:t>上部搅拌，搅拌功率：</w:t>
            </w:r>
            <w:r w:rsidRPr="00817550">
              <w:rPr>
                <w:rFonts w:ascii="Times New Roman" w:eastAsia="宋体" w:hAnsi="宋体"/>
                <w:kern w:val="2"/>
                <w:sz w:val="21"/>
                <w:szCs w:val="21"/>
              </w:rPr>
              <w:t>0.37KW</w:t>
            </w:r>
            <w:r w:rsidRPr="00817550">
              <w:rPr>
                <w:rFonts w:ascii="Times New Roman" w:eastAsia="宋体" w:hAnsi="宋体"/>
                <w:kern w:val="2"/>
                <w:sz w:val="21"/>
                <w:szCs w:val="21"/>
              </w:rPr>
              <w:t>，转速</w:t>
            </w:r>
            <w:r w:rsidRPr="00817550">
              <w:rPr>
                <w:rFonts w:ascii="Times New Roman" w:eastAsia="宋体" w:hAnsi="宋体"/>
                <w:kern w:val="2"/>
                <w:sz w:val="21"/>
                <w:szCs w:val="21"/>
              </w:rPr>
              <w:t>40r/min</w:t>
            </w:r>
            <w:r w:rsidRPr="00817550">
              <w:rPr>
                <w:rFonts w:ascii="Times New Roman" w:eastAsia="宋体" w:hAnsi="宋体" w:hint="eastAsia"/>
                <w:kern w:val="2"/>
                <w:sz w:val="21"/>
                <w:szCs w:val="21"/>
              </w:rPr>
              <w:t>；</w:t>
            </w:r>
          </w:p>
          <w:p w:rsidR="00673D03" w:rsidRPr="00817550" w:rsidRDefault="00673D03" w:rsidP="00673D03">
            <w:pPr>
              <w:pStyle w:val="a3"/>
              <w:numPr>
                <w:ilvl w:val="0"/>
                <w:numId w:val="7"/>
              </w:numPr>
              <w:spacing w:after="0"/>
              <w:ind w:left="0" w:firstLineChars="0" w:firstLine="0"/>
              <w:outlineLvl w:val="0"/>
              <w:rPr>
                <w:rFonts w:ascii="Times New Roman" w:eastAsia="宋体" w:hAnsi="宋体" w:hint="eastAsia"/>
                <w:kern w:val="2"/>
                <w:sz w:val="21"/>
                <w:szCs w:val="21"/>
              </w:rPr>
            </w:pPr>
            <w:r w:rsidRPr="00817550">
              <w:rPr>
                <w:rFonts w:ascii="Times New Roman" w:eastAsia="宋体" w:hAnsi="宋体"/>
                <w:kern w:val="2"/>
                <w:sz w:val="21"/>
                <w:szCs w:val="21"/>
              </w:rPr>
              <w:t>电加热管加热，加热功率</w:t>
            </w:r>
            <w:r>
              <w:rPr>
                <w:rFonts w:ascii="Times New Roman" w:eastAsia="宋体" w:hAnsi="宋体" w:hint="eastAsia"/>
                <w:kern w:val="2"/>
                <w:sz w:val="21"/>
                <w:szCs w:val="21"/>
              </w:rPr>
              <w:t>6</w:t>
            </w:r>
            <w:r w:rsidRPr="00817550">
              <w:rPr>
                <w:rFonts w:ascii="Times New Roman" w:eastAsia="宋体" w:hAnsi="宋体"/>
                <w:kern w:val="2"/>
                <w:sz w:val="21"/>
                <w:szCs w:val="21"/>
              </w:rPr>
              <w:t>KW</w:t>
            </w:r>
            <w:r w:rsidRPr="00817550">
              <w:rPr>
                <w:rFonts w:ascii="Times New Roman" w:eastAsia="宋体" w:hAnsi="宋体"/>
                <w:kern w:val="2"/>
                <w:sz w:val="21"/>
                <w:szCs w:val="21"/>
              </w:rPr>
              <w:t>。</w:t>
            </w:r>
          </w:p>
          <w:p w:rsidR="00673D03" w:rsidRPr="00817550" w:rsidRDefault="00673D03" w:rsidP="00673D03">
            <w:pPr>
              <w:pStyle w:val="a3"/>
              <w:numPr>
                <w:ilvl w:val="0"/>
                <w:numId w:val="7"/>
              </w:numPr>
              <w:spacing w:after="0"/>
              <w:ind w:left="0" w:firstLineChars="0" w:firstLine="0"/>
              <w:outlineLvl w:val="0"/>
              <w:rPr>
                <w:rFonts w:ascii="Times New Roman" w:eastAsia="宋体" w:hAnsi="宋体"/>
                <w:kern w:val="2"/>
                <w:sz w:val="21"/>
                <w:szCs w:val="21"/>
              </w:rPr>
            </w:pPr>
            <w:r w:rsidRPr="00817550">
              <w:rPr>
                <w:rFonts w:ascii="Times New Roman" w:eastAsia="宋体" w:hAnsi="宋体" w:hint="eastAsia"/>
                <w:kern w:val="2"/>
                <w:sz w:val="21"/>
                <w:szCs w:val="21"/>
              </w:rPr>
              <w:t>温度可以实现自动保温控制。</w:t>
            </w:r>
          </w:p>
        </w:tc>
        <w:tc>
          <w:tcPr>
            <w:tcW w:w="1169" w:type="dxa"/>
          </w:tcPr>
          <w:p w:rsidR="00673D03" w:rsidRDefault="00673D03" w:rsidP="00B47724">
            <w:pPr>
              <w:spacing w:line="300" w:lineRule="auto"/>
              <w:outlineLvl w:val="0"/>
              <w:rPr>
                <w:rFonts w:hint="eastAsia"/>
                <w:szCs w:val="21"/>
              </w:rPr>
            </w:pPr>
            <w:r>
              <w:rPr>
                <w:rFonts w:hint="eastAsia"/>
                <w:szCs w:val="21"/>
              </w:rPr>
              <w:t>1</w:t>
            </w:r>
            <w:r>
              <w:rPr>
                <w:rFonts w:hint="eastAsia"/>
                <w:szCs w:val="21"/>
              </w:rPr>
              <w:t>只</w:t>
            </w:r>
          </w:p>
        </w:tc>
      </w:tr>
      <w:tr w:rsidR="00673D03" w:rsidRPr="001E7C98" w:rsidTr="00B47724">
        <w:trPr>
          <w:trHeight w:val="1358"/>
          <w:jc w:val="center"/>
        </w:trPr>
        <w:tc>
          <w:tcPr>
            <w:tcW w:w="582" w:type="dxa"/>
            <w:vMerge w:val="restart"/>
            <w:tcBorders>
              <w:top w:val="single" w:sz="4" w:space="0" w:color="auto"/>
            </w:tcBorders>
            <w:vAlign w:val="center"/>
          </w:tcPr>
          <w:p w:rsidR="00673D03" w:rsidRPr="001E7C98" w:rsidRDefault="00673D03" w:rsidP="00B47724">
            <w:pPr>
              <w:spacing w:line="300" w:lineRule="auto"/>
              <w:jc w:val="center"/>
              <w:outlineLvl w:val="0"/>
              <w:rPr>
                <w:rFonts w:hint="eastAsia"/>
                <w:szCs w:val="21"/>
              </w:rPr>
            </w:pPr>
            <w:r>
              <w:rPr>
                <w:rFonts w:hint="eastAsia"/>
                <w:szCs w:val="21"/>
              </w:rPr>
              <w:t>2</w:t>
            </w:r>
          </w:p>
        </w:tc>
        <w:tc>
          <w:tcPr>
            <w:tcW w:w="957" w:type="dxa"/>
            <w:vMerge w:val="restart"/>
            <w:tcBorders>
              <w:top w:val="single" w:sz="4" w:space="0" w:color="auto"/>
            </w:tcBorders>
            <w:vAlign w:val="center"/>
          </w:tcPr>
          <w:p w:rsidR="00673D03" w:rsidRPr="001E7C98" w:rsidRDefault="00673D03" w:rsidP="00B47724">
            <w:pPr>
              <w:spacing w:line="300" w:lineRule="auto"/>
              <w:jc w:val="left"/>
              <w:outlineLvl w:val="0"/>
              <w:rPr>
                <w:rFonts w:hint="eastAsia"/>
                <w:szCs w:val="21"/>
              </w:rPr>
            </w:pPr>
            <w:r w:rsidRPr="001E7C98">
              <w:rPr>
                <w:rFonts w:hint="eastAsia"/>
                <w:szCs w:val="21"/>
              </w:rPr>
              <w:t>发酵</w:t>
            </w:r>
            <w:r>
              <w:rPr>
                <w:rFonts w:hint="eastAsia"/>
                <w:szCs w:val="21"/>
              </w:rPr>
              <w:t>贮酒</w:t>
            </w:r>
            <w:r w:rsidRPr="001E7C98">
              <w:rPr>
                <w:rFonts w:hint="eastAsia"/>
                <w:szCs w:val="21"/>
              </w:rPr>
              <w:t>系统</w:t>
            </w:r>
          </w:p>
        </w:tc>
        <w:tc>
          <w:tcPr>
            <w:tcW w:w="1701" w:type="dxa"/>
            <w:vAlign w:val="center"/>
          </w:tcPr>
          <w:p w:rsidR="00673D03" w:rsidRPr="002D3C1B" w:rsidRDefault="00673D03" w:rsidP="00B47724">
            <w:pPr>
              <w:spacing w:line="300" w:lineRule="auto"/>
              <w:outlineLvl w:val="0"/>
              <w:rPr>
                <w:rFonts w:hint="eastAsia"/>
                <w:szCs w:val="21"/>
              </w:rPr>
            </w:pPr>
            <w:r>
              <w:rPr>
                <w:rFonts w:ascii="宋体" w:hAnsi="宋体" w:cs="宋体" w:hint="eastAsia"/>
                <w:color w:val="000000"/>
                <w:kern w:val="0"/>
                <w:szCs w:val="21"/>
              </w:rPr>
              <w:t>干红葡萄酒发酵罐</w:t>
            </w:r>
          </w:p>
        </w:tc>
        <w:tc>
          <w:tcPr>
            <w:tcW w:w="4961" w:type="dxa"/>
          </w:tcPr>
          <w:p w:rsidR="00673D03" w:rsidRDefault="00673D03" w:rsidP="00673D03">
            <w:pPr>
              <w:numPr>
                <w:ilvl w:val="0"/>
                <w:numId w:val="3"/>
              </w:numPr>
              <w:ind w:left="0" w:firstLine="0"/>
              <w:rPr>
                <w:rFonts w:hint="eastAsia"/>
                <w:color w:val="000000"/>
                <w:szCs w:val="21"/>
              </w:rPr>
            </w:pPr>
            <w:r w:rsidRPr="00442DB1">
              <w:rPr>
                <w:rFonts w:hAnsi="宋体"/>
                <w:szCs w:val="21"/>
              </w:rPr>
              <w:t>有效容积</w:t>
            </w:r>
            <w:r w:rsidRPr="00442DB1">
              <w:rPr>
                <w:szCs w:val="21"/>
              </w:rPr>
              <w:t>100</w:t>
            </w:r>
            <w:r w:rsidRPr="00442DB1">
              <w:rPr>
                <w:rFonts w:hAnsi="宋体"/>
                <w:szCs w:val="21"/>
              </w:rPr>
              <w:t>升</w:t>
            </w:r>
            <w:r>
              <w:rPr>
                <w:rFonts w:hAnsi="宋体" w:hint="eastAsia"/>
                <w:szCs w:val="21"/>
              </w:rPr>
              <w:t>，</w:t>
            </w:r>
            <w:r w:rsidRPr="00442DB1">
              <w:rPr>
                <w:rFonts w:hAnsi="宋体"/>
                <w:szCs w:val="21"/>
              </w:rPr>
              <w:t>公称容积</w:t>
            </w:r>
            <w:r w:rsidRPr="00442DB1">
              <w:rPr>
                <w:szCs w:val="21"/>
              </w:rPr>
              <w:t>125L</w:t>
            </w:r>
            <w:r w:rsidRPr="00442DB1">
              <w:rPr>
                <w:rFonts w:hAnsi="宋体"/>
                <w:szCs w:val="21"/>
              </w:rPr>
              <w:t>；</w:t>
            </w:r>
          </w:p>
          <w:p w:rsidR="00673D03" w:rsidRPr="00A46374" w:rsidRDefault="00673D03" w:rsidP="00673D03">
            <w:pPr>
              <w:numPr>
                <w:ilvl w:val="0"/>
                <w:numId w:val="3"/>
              </w:numPr>
              <w:ind w:left="0" w:firstLine="0"/>
              <w:rPr>
                <w:color w:val="000000"/>
                <w:szCs w:val="21"/>
              </w:rPr>
            </w:pPr>
            <w:r w:rsidRPr="00A46374">
              <w:rPr>
                <w:rFonts w:hAnsi="宋体"/>
                <w:szCs w:val="21"/>
              </w:rPr>
              <w:t>保温形式：</w:t>
            </w:r>
            <w:r w:rsidRPr="00A46374">
              <w:rPr>
                <w:rFonts w:hAnsi="宋体"/>
                <w:color w:val="000000"/>
                <w:kern w:val="0"/>
                <w:szCs w:val="21"/>
              </w:rPr>
              <w:t>聚氨酯发泡</w:t>
            </w:r>
            <w:r>
              <w:rPr>
                <w:rFonts w:hint="eastAsia"/>
                <w:color w:val="000000"/>
                <w:kern w:val="0"/>
                <w:szCs w:val="21"/>
              </w:rPr>
              <w:t>，</w:t>
            </w:r>
            <w:r w:rsidRPr="00A46374">
              <w:rPr>
                <w:rFonts w:hAnsi="宋体"/>
                <w:color w:val="000000"/>
                <w:kern w:val="0"/>
                <w:szCs w:val="21"/>
              </w:rPr>
              <w:t>厚度</w:t>
            </w:r>
            <w:r w:rsidRPr="00A46374">
              <w:rPr>
                <w:color w:val="000000"/>
                <w:kern w:val="0"/>
                <w:szCs w:val="21"/>
              </w:rPr>
              <w:t xml:space="preserve"> 60mm</w:t>
            </w:r>
            <w:r w:rsidRPr="00A46374">
              <w:rPr>
                <w:rFonts w:hAnsi="宋体"/>
                <w:color w:val="000000"/>
                <w:kern w:val="0"/>
                <w:szCs w:val="21"/>
              </w:rPr>
              <w:t>；</w:t>
            </w:r>
          </w:p>
          <w:p w:rsidR="00673D03" w:rsidRPr="00A854C9" w:rsidRDefault="00673D03" w:rsidP="00673D03">
            <w:pPr>
              <w:numPr>
                <w:ilvl w:val="0"/>
                <w:numId w:val="3"/>
              </w:numPr>
              <w:ind w:left="0" w:firstLine="0"/>
              <w:rPr>
                <w:rFonts w:hint="eastAsia"/>
                <w:szCs w:val="21"/>
              </w:rPr>
            </w:pPr>
            <w:r w:rsidRPr="00A854C9">
              <w:rPr>
                <w:rFonts w:hAnsi="宋体"/>
                <w:szCs w:val="21"/>
              </w:rPr>
              <w:t>冷却方式</w:t>
            </w:r>
            <w:r w:rsidRPr="00A854C9">
              <w:rPr>
                <w:szCs w:val="21"/>
              </w:rPr>
              <w:t>:</w:t>
            </w:r>
            <w:r w:rsidRPr="00A854C9">
              <w:rPr>
                <w:color w:val="000000"/>
                <w:kern w:val="0"/>
                <w:szCs w:val="21"/>
              </w:rPr>
              <w:t xml:space="preserve"> 304</w:t>
            </w:r>
            <w:r w:rsidRPr="00A854C9">
              <w:rPr>
                <w:rFonts w:hAnsi="宋体"/>
                <w:color w:val="000000"/>
                <w:kern w:val="0"/>
                <w:szCs w:val="21"/>
              </w:rPr>
              <w:t>不锈钢</w:t>
            </w:r>
            <w:r w:rsidRPr="00A854C9">
              <w:rPr>
                <w:rFonts w:hAnsi="宋体"/>
                <w:szCs w:val="21"/>
              </w:rPr>
              <w:t>夹套</w:t>
            </w:r>
            <w:r>
              <w:rPr>
                <w:rFonts w:hAnsi="宋体" w:hint="eastAsia"/>
                <w:szCs w:val="21"/>
              </w:rPr>
              <w:t>；</w:t>
            </w:r>
          </w:p>
          <w:p w:rsidR="00673D03" w:rsidRDefault="00673D03" w:rsidP="00673D03">
            <w:pPr>
              <w:numPr>
                <w:ilvl w:val="0"/>
                <w:numId w:val="3"/>
              </w:numPr>
              <w:ind w:left="0" w:firstLine="0"/>
              <w:rPr>
                <w:rFonts w:hint="eastAsia"/>
                <w:szCs w:val="21"/>
              </w:rPr>
            </w:pPr>
            <w:r w:rsidRPr="00442DB1">
              <w:rPr>
                <w:rFonts w:hAnsi="宋体"/>
                <w:szCs w:val="21"/>
              </w:rPr>
              <w:t>内胆：</w:t>
            </w:r>
            <w:r w:rsidRPr="00442DB1">
              <w:rPr>
                <w:szCs w:val="21"/>
              </w:rPr>
              <w:t xml:space="preserve"> 304</w:t>
            </w:r>
            <w:r w:rsidRPr="00442DB1">
              <w:rPr>
                <w:rFonts w:hAnsi="宋体"/>
                <w:szCs w:val="21"/>
              </w:rPr>
              <w:t>食品级不锈钢，内抛光精度</w:t>
            </w:r>
            <w:r w:rsidRPr="00442DB1">
              <w:rPr>
                <w:szCs w:val="21"/>
              </w:rPr>
              <w:t>0.4μm</w:t>
            </w:r>
            <w:r w:rsidRPr="00442DB1">
              <w:rPr>
                <w:rFonts w:hAnsi="宋体"/>
                <w:szCs w:val="21"/>
              </w:rPr>
              <w:t>，</w:t>
            </w:r>
            <w:r w:rsidRPr="00442DB1">
              <w:rPr>
                <w:szCs w:val="21"/>
              </w:rPr>
              <w:t xml:space="preserve"> </w:t>
            </w:r>
            <w:r w:rsidRPr="00442DB1">
              <w:rPr>
                <w:rFonts w:hAnsi="宋体"/>
                <w:szCs w:val="21"/>
              </w:rPr>
              <w:t>厚度</w:t>
            </w:r>
            <w:r w:rsidRPr="00442DB1">
              <w:rPr>
                <w:szCs w:val="21"/>
              </w:rPr>
              <w:t>2.5mm</w:t>
            </w:r>
            <w:r w:rsidRPr="00442DB1">
              <w:rPr>
                <w:rFonts w:hAnsi="宋体"/>
                <w:szCs w:val="21"/>
              </w:rPr>
              <w:t>；</w:t>
            </w:r>
            <w:r w:rsidRPr="00ED73B4">
              <w:rPr>
                <w:rFonts w:hAnsi="宋体"/>
                <w:szCs w:val="21"/>
              </w:rPr>
              <w:t>外包：</w:t>
            </w:r>
            <w:r w:rsidRPr="00ED73B4">
              <w:rPr>
                <w:szCs w:val="21"/>
              </w:rPr>
              <w:t>304</w:t>
            </w:r>
            <w:r w:rsidRPr="00ED73B4">
              <w:rPr>
                <w:rFonts w:hAnsi="宋体"/>
                <w:szCs w:val="21"/>
              </w:rPr>
              <w:t>食品级不锈钢，厚度</w:t>
            </w:r>
            <w:r w:rsidRPr="00ED73B4">
              <w:rPr>
                <w:szCs w:val="21"/>
              </w:rPr>
              <w:t>2mm</w:t>
            </w:r>
            <w:r w:rsidRPr="00ED73B4">
              <w:rPr>
                <w:rFonts w:hAnsi="宋体"/>
                <w:szCs w:val="21"/>
              </w:rPr>
              <w:t>，采用油膜拉丝板，焊缝抛光处理；</w:t>
            </w:r>
          </w:p>
          <w:p w:rsidR="00673D03" w:rsidRDefault="00673D03" w:rsidP="00673D03">
            <w:pPr>
              <w:numPr>
                <w:ilvl w:val="0"/>
                <w:numId w:val="3"/>
              </w:numPr>
              <w:ind w:left="0" w:firstLine="0"/>
              <w:rPr>
                <w:rFonts w:hAnsi="宋体" w:hint="eastAsia"/>
                <w:szCs w:val="21"/>
              </w:rPr>
            </w:pPr>
            <w:r w:rsidRPr="00A854C9">
              <w:rPr>
                <w:rFonts w:hAnsi="宋体"/>
                <w:szCs w:val="21"/>
              </w:rPr>
              <w:t>罐体形式：立式</w:t>
            </w:r>
            <w:r>
              <w:rPr>
                <w:rFonts w:hAnsi="宋体" w:hint="eastAsia"/>
                <w:szCs w:val="21"/>
              </w:rPr>
              <w:t>；顶部采用快开法兰式人孔，带玻璃视镜；</w:t>
            </w:r>
            <w:r w:rsidRPr="00442DB1">
              <w:rPr>
                <w:rFonts w:hAnsi="宋体"/>
                <w:szCs w:val="21"/>
              </w:rPr>
              <w:t>底部</w:t>
            </w:r>
            <w:proofErr w:type="gramStart"/>
            <w:r w:rsidRPr="00442DB1">
              <w:rPr>
                <w:rFonts w:hAnsi="宋体"/>
                <w:szCs w:val="21"/>
              </w:rPr>
              <w:t>采用斜底结构</w:t>
            </w:r>
            <w:proofErr w:type="gramEnd"/>
            <w:r>
              <w:rPr>
                <w:rFonts w:hAnsi="宋体" w:hint="eastAsia"/>
                <w:szCs w:val="21"/>
              </w:rPr>
              <w:t>，</w:t>
            </w:r>
            <w:proofErr w:type="gramStart"/>
            <w:r>
              <w:rPr>
                <w:rFonts w:hAnsi="宋体" w:hint="eastAsia"/>
                <w:szCs w:val="21"/>
              </w:rPr>
              <w:t>配侧人</w:t>
            </w:r>
            <w:r w:rsidRPr="00442DB1">
              <w:rPr>
                <w:rFonts w:hAnsi="宋体"/>
                <w:szCs w:val="21"/>
              </w:rPr>
              <w:t>孔</w:t>
            </w:r>
            <w:proofErr w:type="gramEnd"/>
            <w:r>
              <w:rPr>
                <w:rFonts w:hAnsi="宋体" w:hint="eastAsia"/>
                <w:szCs w:val="21"/>
              </w:rPr>
              <w:t>。</w:t>
            </w:r>
          </w:p>
          <w:p w:rsidR="00673D03" w:rsidRPr="00CD2AA7" w:rsidRDefault="00673D03" w:rsidP="00673D03">
            <w:pPr>
              <w:numPr>
                <w:ilvl w:val="0"/>
                <w:numId w:val="3"/>
              </w:numPr>
              <w:ind w:left="0" w:firstLine="0"/>
              <w:rPr>
                <w:szCs w:val="21"/>
              </w:rPr>
            </w:pPr>
            <w:r w:rsidRPr="00CD2AA7">
              <w:rPr>
                <w:rFonts w:hAnsi="宋体"/>
                <w:szCs w:val="21"/>
              </w:rPr>
              <w:t>配套：</w:t>
            </w:r>
            <w:r w:rsidRPr="00CD2AA7">
              <w:rPr>
                <w:rFonts w:hint="eastAsia"/>
                <w:szCs w:val="21"/>
              </w:rPr>
              <w:t>上部进料口</w:t>
            </w:r>
            <w:r w:rsidRPr="00CD2AA7">
              <w:rPr>
                <w:rFonts w:hAnsi="宋体" w:hint="eastAsia"/>
                <w:szCs w:val="21"/>
              </w:rPr>
              <w:t>，</w:t>
            </w:r>
            <w:r w:rsidRPr="00CD2AA7">
              <w:rPr>
                <w:rFonts w:hAnsi="宋体"/>
                <w:szCs w:val="21"/>
              </w:rPr>
              <w:t>不锈钢滤网，可进行密闭发酵，有浊酒口</w:t>
            </w:r>
            <w:r w:rsidRPr="00CD2AA7">
              <w:rPr>
                <w:szCs w:val="21"/>
              </w:rPr>
              <w:t>(</w:t>
            </w:r>
            <w:r w:rsidRPr="00CD2AA7">
              <w:rPr>
                <w:rFonts w:hAnsi="宋体"/>
                <w:szCs w:val="21"/>
              </w:rPr>
              <w:t>兼做排污口</w:t>
            </w:r>
            <w:r w:rsidRPr="00CD2AA7">
              <w:rPr>
                <w:szCs w:val="21"/>
              </w:rPr>
              <w:t>)</w:t>
            </w:r>
            <w:r w:rsidRPr="00CD2AA7">
              <w:rPr>
                <w:rFonts w:hAnsi="宋体"/>
                <w:szCs w:val="21"/>
              </w:rPr>
              <w:t>、清酒排出口，取样孔；</w:t>
            </w:r>
            <w:proofErr w:type="gramStart"/>
            <w:r>
              <w:rPr>
                <w:rFonts w:hAnsi="宋体" w:hint="eastAsia"/>
                <w:szCs w:val="21"/>
              </w:rPr>
              <w:t>排气管兼</w:t>
            </w:r>
            <w:proofErr w:type="gramEnd"/>
            <w:r>
              <w:rPr>
                <w:rFonts w:hAnsi="宋体" w:hint="eastAsia"/>
                <w:szCs w:val="21"/>
              </w:rPr>
              <w:t>CIP</w:t>
            </w:r>
            <w:r>
              <w:rPr>
                <w:rFonts w:hAnsi="宋体" w:hint="eastAsia"/>
                <w:szCs w:val="21"/>
              </w:rPr>
              <w:t>清洗管，带</w:t>
            </w:r>
            <w:r w:rsidRPr="00CD2AA7">
              <w:rPr>
                <w:rFonts w:hAnsi="宋体"/>
                <w:szCs w:val="21"/>
              </w:rPr>
              <w:t>旋转</w:t>
            </w:r>
            <w:r w:rsidRPr="00CD2AA7">
              <w:rPr>
                <w:szCs w:val="21"/>
              </w:rPr>
              <w:t>CIP</w:t>
            </w:r>
            <w:r w:rsidRPr="00CD2AA7">
              <w:rPr>
                <w:rFonts w:hAnsi="宋体"/>
                <w:szCs w:val="21"/>
              </w:rPr>
              <w:t>清洗球</w:t>
            </w:r>
            <w:r>
              <w:rPr>
                <w:rFonts w:hAnsi="宋体" w:hint="eastAsia"/>
                <w:szCs w:val="21"/>
              </w:rPr>
              <w:t>。</w:t>
            </w:r>
          </w:p>
          <w:p w:rsidR="00673D03" w:rsidRPr="00ED73B4" w:rsidRDefault="00673D03" w:rsidP="00673D03">
            <w:pPr>
              <w:numPr>
                <w:ilvl w:val="0"/>
                <w:numId w:val="3"/>
              </w:numPr>
              <w:ind w:left="0" w:firstLine="0"/>
              <w:rPr>
                <w:rFonts w:hAnsi="宋体"/>
                <w:szCs w:val="21"/>
              </w:rPr>
            </w:pPr>
            <w:r>
              <w:rPr>
                <w:rFonts w:hAnsi="宋体" w:hint="eastAsia"/>
                <w:szCs w:val="21"/>
              </w:rPr>
              <w:t>罐内采用</w:t>
            </w:r>
            <w:r w:rsidRPr="00A854C9">
              <w:rPr>
                <w:rFonts w:hAnsi="宋体"/>
                <w:szCs w:val="21"/>
              </w:rPr>
              <w:t>数字控温，</w:t>
            </w:r>
            <w:r w:rsidRPr="00A854C9">
              <w:rPr>
                <w:rFonts w:hAnsi="宋体"/>
                <w:color w:val="000000"/>
                <w:kern w:val="0"/>
                <w:szCs w:val="21"/>
              </w:rPr>
              <w:t>温度</w:t>
            </w:r>
            <w:r>
              <w:rPr>
                <w:rFonts w:hAnsi="宋体" w:hint="eastAsia"/>
                <w:color w:val="000000"/>
                <w:kern w:val="0"/>
                <w:szCs w:val="21"/>
              </w:rPr>
              <w:t>控制范围：</w:t>
            </w:r>
            <w:r>
              <w:rPr>
                <w:rFonts w:hint="eastAsia"/>
                <w:color w:val="000000"/>
                <w:kern w:val="0"/>
                <w:szCs w:val="21"/>
              </w:rPr>
              <w:t>0</w:t>
            </w:r>
            <w:r w:rsidRPr="00A854C9">
              <w:rPr>
                <w:rFonts w:hAnsi="宋体"/>
                <w:color w:val="000000"/>
                <w:kern w:val="0"/>
                <w:szCs w:val="21"/>
              </w:rPr>
              <w:t>～</w:t>
            </w:r>
            <w:r>
              <w:rPr>
                <w:rFonts w:hAnsi="宋体" w:hint="eastAsia"/>
                <w:color w:val="000000"/>
                <w:kern w:val="0"/>
                <w:szCs w:val="21"/>
              </w:rPr>
              <w:t>28</w:t>
            </w:r>
            <w:r w:rsidRPr="00A854C9">
              <w:rPr>
                <w:rFonts w:hAnsi="宋体"/>
                <w:color w:val="000000"/>
                <w:kern w:val="0"/>
                <w:szCs w:val="21"/>
              </w:rPr>
              <w:t>℃</w:t>
            </w:r>
          </w:p>
        </w:tc>
        <w:tc>
          <w:tcPr>
            <w:tcW w:w="1169" w:type="dxa"/>
          </w:tcPr>
          <w:p w:rsidR="00673D03" w:rsidRPr="00817550" w:rsidRDefault="00673D03" w:rsidP="00B47724">
            <w:pPr>
              <w:spacing w:line="300" w:lineRule="auto"/>
              <w:outlineLvl w:val="0"/>
              <w:rPr>
                <w:rFonts w:hint="eastAsia"/>
                <w:color w:val="000000"/>
                <w:szCs w:val="21"/>
              </w:rPr>
            </w:pPr>
            <w:r w:rsidRPr="00817550">
              <w:rPr>
                <w:rFonts w:hint="eastAsia"/>
                <w:color w:val="000000"/>
                <w:szCs w:val="21"/>
              </w:rPr>
              <w:t>4</w:t>
            </w:r>
            <w:r w:rsidRPr="00817550">
              <w:rPr>
                <w:rFonts w:hint="eastAsia"/>
                <w:color w:val="000000"/>
                <w:szCs w:val="21"/>
              </w:rPr>
              <w:t>只</w:t>
            </w:r>
          </w:p>
        </w:tc>
      </w:tr>
      <w:tr w:rsidR="00673D03" w:rsidRPr="001E7C98" w:rsidTr="00B47724">
        <w:trPr>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Pr="001E7C98" w:rsidRDefault="00673D03" w:rsidP="00B47724">
            <w:pPr>
              <w:spacing w:line="300" w:lineRule="auto"/>
              <w:outlineLvl w:val="0"/>
              <w:rPr>
                <w:rFonts w:hint="eastAsia"/>
                <w:szCs w:val="21"/>
              </w:rPr>
            </w:pPr>
            <w:r>
              <w:rPr>
                <w:rFonts w:hint="eastAsia"/>
                <w:szCs w:val="21"/>
              </w:rPr>
              <w:t>果酒控温闭口罐（发酵</w:t>
            </w:r>
            <w:r>
              <w:rPr>
                <w:rFonts w:hint="eastAsia"/>
                <w:szCs w:val="21"/>
              </w:rPr>
              <w:t>/</w:t>
            </w:r>
            <w:r>
              <w:rPr>
                <w:rFonts w:hint="eastAsia"/>
                <w:szCs w:val="21"/>
              </w:rPr>
              <w:t>陈酿罐）</w:t>
            </w:r>
          </w:p>
        </w:tc>
        <w:tc>
          <w:tcPr>
            <w:tcW w:w="4961" w:type="dxa"/>
          </w:tcPr>
          <w:p w:rsidR="00673D03" w:rsidRPr="00ED73B4" w:rsidRDefault="00673D03" w:rsidP="00B47724">
            <w:pPr>
              <w:rPr>
                <w:color w:val="000000"/>
                <w:szCs w:val="21"/>
              </w:rPr>
            </w:pPr>
            <w:r w:rsidRPr="00ED73B4">
              <w:rPr>
                <w:szCs w:val="21"/>
              </w:rPr>
              <w:t>1.</w:t>
            </w:r>
            <w:r w:rsidRPr="00ED73B4">
              <w:rPr>
                <w:rFonts w:hAnsi="宋体"/>
                <w:szCs w:val="21"/>
              </w:rPr>
              <w:t>有效容积：</w:t>
            </w:r>
            <w:r w:rsidRPr="00ED73B4">
              <w:rPr>
                <w:szCs w:val="21"/>
              </w:rPr>
              <w:t xml:space="preserve">50L </w:t>
            </w:r>
            <w:r w:rsidRPr="00ED73B4">
              <w:rPr>
                <w:rFonts w:hAnsi="宋体"/>
                <w:szCs w:val="21"/>
              </w:rPr>
              <w:t>公称容积</w:t>
            </w:r>
            <w:r w:rsidRPr="00ED73B4">
              <w:rPr>
                <w:szCs w:val="21"/>
              </w:rPr>
              <w:t>65L</w:t>
            </w:r>
            <w:r w:rsidRPr="00ED73B4">
              <w:rPr>
                <w:rFonts w:hAnsi="宋体"/>
                <w:szCs w:val="21"/>
              </w:rPr>
              <w:t>；</w:t>
            </w:r>
          </w:p>
          <w:p w:rsidR="00673D03" w:rsidRPr="00ED73B4" w:rsidRDefault="00673D03" w:rsidP="00B47724">
            <w:pPr>
              <w:rPr>
                <w:color w:val="000000"/>
                <w:szCs w:val="21"/>
              </w:rPr>
            </w:pPr>
            <w:r w:rsidRPr="00ED73B4">
              <w:rPr>
                <w:szCs w:val="21"/>
              </w:rPr>
              <w:t>2.</w:t>
            </w:r>
            <w:r w:rsidRPr="00ED73B4">
              <w:rPr>
                <w:rFonts w:hAnsi="宋体"/>
                <w:szCs w:val="21"/>
              </w:rPr>
              <w:t>保温形式：</w:t>
            </w:r>
            <w:r w:rsidRPr="00ED73B4">
              <w:rPr>
                <w:rFonts w:hAnsi="宋体"/>
                <w:color w:val="000000"/>
                <w:kern w:val="0"/>
                <w:szCs w:val="21"/>
              </w:rPr>
              <w:t>聚氨酯发泡</w:t>
            </w:r>
            <w:r w:rsidRPr="00ED73B4">
              <w:rPr>
                <w:color w:val="000000"/>
                <w:kern w:val="0"/>
                <w:szCs w:val="21"/>
              </w:rPr>
              <w:t>,</w:t>
            </w:r>
            <w:r w:rsidRPr="00ED73B4">
              <w:rPr>
                <w:rFonts w:hAnsi="宋体"/>
                <w:color w:val="000000"/>
                <w:kern w:val="0"/>
                <w:szCs w:val="21"/>
              </w:rPr>
              <w:t>厚度</w:t>
            </w:r>
            <w:r w:rsidRPr="00ED73B4">
              <w:rPr>
                <w:color w:val="000000"/>
                <w:kern w:val="0"/>
                <w:szCs w:val="21"/>
              </w:rPr>
              <w:t>60mm</w:t>
            </w:r>
            <w:r w:rsidRPr="00ED73B4">
              <w:rPr>
                <w:rFonts w:hAnsi="宋体"/>
                <w:color w:val="000000"/>
                <w:kern w:val="0"/>
                <w:szCs w:val="21"/>
              </w:rPr>
              <w:t>；</w:t>
            </w:r>
          </w:p>
          <w:p w:rsidR="00673D03" w:rsidRPr="00ED73B4" w:rsidRDefault="00673D03" w:rsidP="00B47724">
            <w:pPr>
              <w:rPr>
                <w:szCs w:val="21"/>
              </w:rPr>
            </w:pPr>
            <w:r w:rsidRPr="00ED73B4">
              <w:rPr>
                <w:szCs w:val="21"/>
              </w:rPr>
              <w:t>3.</w:t>
            </w:r>
            <w:r w:rsidRPr="00ED73B4">
              <w:rPr>
                <w:rFonts w:hAnsi="宋体"/>
                <w:szCs w:val="21"/>
              </w:rPr>
              <w:t>冷却方式</w:t>
            </w:r>
            <w:r>
              <w:rPr>
                <w:rFonts w:hint="eastAsia"/>
                <w:szCs w:val="21"/>
              </w:rPr>
              <w:t>：</w:t>
            </w:r>
            <w:r w:rsidRPr="00ED73B4">
              <w:rPr>
                <w:color w:val="000000"/>
                <w:kern w:val="0"/>
                <w:szCs w:val="21"/>
              </w:rPr>
              <w:t>304</w:t>
            </w:r>
            <w:r w:rsidRPr="00ED73B4">
              <w:rPr>
                <w:rFonts w:hAnsi="宋体"/>
                <w:color w:val="000000"/>
                <w:kern w:val="0"/>
                <w:szCs w:val="21"/>
              </w:rPr>
              <w:t>不锈钢</w:t>
            </w:r>
            <w:r w:rsidRPr="00ED73B4">
              <w:rPr>
                <w:rFonts w:hAnsi="宋体"/>
                <w:szCs w:val="21"/>
              </w:rPr>
              <w:t>夹套；</w:t>
            </w:r>
          </w:p>
          <w:p w:rsidR="00673D03" w:rsidRPr="00ED73B4" w:rsidRDefault="00673D03" w:rsidP="00B47724">
            <w:pPr>
              <w:rPr>
                <w:szCs w:val="21"/>
              </w:rPr>
            </w:pPr>
            <w:r w:rsidRPr="00ED73B4">
              <w:rPr>
                <w:szCs w:val="21"/>
              </w:rPr>
              <w:t xml:space="preserve">4. </w:t>
            </w:r>
            <w:r w:rsidRPr="00ED73B4">
              <w:rPr>
                <w:rFonts w:hAnsi="宋体"/>
                <w:szCs w:val="21"/>
              </w:rPr>
              <w:t>内胆：</w:t>
            </w:r>
            <w:r w:rsidRPr="00ED73B4">
              <w:rPr>
                <w:szCs w:val="21"/>
              </w:rPr>
              <w:t xml:space="preserve"> 304</w:t>
            </w:r>
            <w:r w:rsidRPr="00ED73B4">
              <w:rPr>
                <w:rFonts w:hAnsi="宋体"/>
                <w:szCs w:val="21"/>
              </w:rPr>
              <w:t>食品级不锈钢，内抛光精度</w:t>
            </w:r>
            <w:r w:rsidRPr="00ED73B4">
              <w:rPr>
                <w:szCs w:val="21"/>
              </w:rPr>
              <w:t>0.4μm</w:t>
            </w:r>
            <w:r w:rsidRPr="00ED73B4">
              <w:rPr>
                <w:rFonts w:hAnsi="宋体"/>
                <w:szCs w:val="21"/>
              </w:rPr>
              <w:t>，</w:t>
            </w:r>
            <w:r w:rsidRPr="00ED73B4">
              <w:rPr>
                <w:szCs w:val="21"/>
              </w:rPr>
              <w:t xml:space="preserve"> </w:t>
            </w:r>
            <w:r w:rsidRPr="00ED73B4">
              <w:rPr>
                <w:rFonts w:hAnsi="宋体"/>
                <w:szCs w:val="21"/>
              </w:rPr>
              <w:t>厚度</w:t>
            </w:r>
            <w:r w:rsidRPr="00ED73B4">
              <w:rPr>
                <w:szCs w:val="21"/>
              </w:rPr>
              <w:t>2.5mm</w:t>
            </w:r>
            <w:r w:rsidRPr="00ED73B4">
              <w:rPr>
                <w:rFonts w:hAnsi="宋体"/>
                <w:szCs w:val="21"/>
              </w:rPr>
              <w:t>；外包：</w:t>
            </w:r>
            <w:r w:rsidRPr="00ED73B4">
              <w:rPr>
                <w:szCs w:val="21"/>
              </w:rPr>
              <w:t>304</w:t>
            </w:r>
            <w:r w:rsidRPr="00ED73B4">
              <w:rPr>
                <w:rFonts w:hAnsi="宋体"/>
                <w:szCs w:val="21"/>
              </w:rPr>
              <w:t>食品级不锈钢，厚度</w:t>
            </w:r>
            <w:r w:rsidRPr="00ED73B4">
              <w:rPr>
                <w:szCs w:val="21"/>
              </w:rPr>
              <w:t>2mm</w:t>
            </w:r>
            <w:r w:rsidRPr="00ED73B4">
              <w:rPr>
                <w:rFonts w:hAnsi="宋体"/>
                <w:szCs w:val="21"/>
              </w:rPr>
              <w:t>，采用油膜拉丝板，焊缝抛光处理；</w:t>
            </w:r>
          </w:p>
          <w:p w:rsidR="00673D03" w:rsidRDefault="00673D03" w:rsidP="00B47724">
            <w:pPr>
              <w:rPr>
                <w:rFonts w:hAnsi="宋体" w:hint="eastAsia"/>
                <w:szCs w:val="21"/>
              </w:rPr>
            </w:pPr>
            <w:r w:rsidRPr="00ED73B4">
              <w:rPr>
                <w:szCs w:val="21"/>
              </w:rPr>
              <w:t xml:space="preserve">5. </w:t>
            </w:r>
            <w:r w:rsidRPr="00A854C9">
              <w:rPr>
                <w:rFonts w:hAnsi="宋体"/>
                <w:szCs w:val="21"/>
              </w:rPr>
              <w:t>罐体形式：立式</w:t>
            </w:r>
            <w:r>
              <w:rPr>
                <w:rFonts w:hAnsi="宋体" w:hint="eastAsia"/>
                <w:szCs w:val="21"/>
              </w:rPr>
              <w:t>；顶部采用快开法兰式人孔，带玻璃视镜；</w:t>
            </w:r>
            <w:r w:rsidRPr="00442DB1">
              <w:rPr>
                <w:rFonts w:hAnsi="宋体"/>
                <w:szCs w:val="21"/>
              </w:rPr>
              <w:t>底部</w:t>
            </w:r>
            <w:proofErr w:type="gramStart"/>
            <w:r w:rsidRPr="00442DB1">
              <w:rPr>
                <w:rFonts w:hAnsi="宋体"/>
                <w:szCs w:val="21"/>
              </w:rPr>
              <w:t>采用</w:t>
            </w:r>
            <w:r>
              <w:rPr>
                <w:rFonts w:hAnsi="宋体" w:hint="eastAsia"/>
                <w:szCs w:val="21"/>
              </w:rPr>
              <w:t>锥底结构</w:t>
            </w:r>
            <w:proofErr w:type="gramEnd"/>
            <w:r>
              <w:rPr>
                <w:rFonts w:hAnsi="宋体" w:hint="eastAsia"/>
                <w:szCs w:val="21"/>
              </w:rPr>
              <w:t>，锥角</w:t>
            </w:r>
            <w:r>
              <w:rPr>
                <w:rFonts w:hAnsi="宋体" w:hint="eastAsia"/>
                <w:szCs w:val="21"/>
              </w:rPr>
              <w:t>60~70</w:t>
            </w:r>
            <w:r>
              <w:rPr>
                <w:rFonts w:hAnsi="宋体" w:hint="eastAsia"/>
                <w:szCs w:val="21"/>
              </w:rPr>
              <w:t>°。</w:t>
            </w:r>
          </w:p>
          <w:p w:rsidR="00673D03" w:rsidRDefault="00673D03" w:rsidP="00B47724">
            <w:pPr>
              <w:rPr>
                <w:rFonts w:hAnsi="宋体" w:hint="eastAsia"/>
                <w:szCs w:val="21"/>
              </w:rPr>
            </w:pPr>
            <w:r w:rsidRPr="00ED73B4">
              <w:rPr>
                <w:szCs w:val="21"/>
              </w:rPr>
              <w:t xml:space="preserve">6. </w:t>
            </w:r>
            <w:r>
              <w:rPr>
                <w:rFonts w:hAnsi="宋体" w:hint="eastAsia"/>
                <w:szCs w:val="21"/>
              </w:rPr>
              <w:t>罐体</w:t>
            </w:r>
            <w:r w:rsidRPr="00CD2AA7">
              <w:rPr>
                <w:rFonts w:hAnsi="宋体"/>
                <w:szCs w:val="21"/>
              </w:rPr>
              <w:t>可进行密闭</w:t>
            </w:r>
            <w:r>
              <w:rPr>
                <w:rFonts w:hAnsi="宋体" w:hint="eastAsia"/>
                <w:szCs w:val="21"/>
              </w:rPr>
              <w:t>带压</w:t>
            </w:r>
            <w:r w:rsidRPr="00CD2AA7">
              <w:rPr>
                <w:rFonts w:hAnsi="宋体"/>
                <w:szCs w:val="21"/>
              </w:rPr>
              <w:t>发酵，</w:t>
            </w:r>
            <w:r>
              <w:rPr>
                <w:rFonts w:hAnsi="宋体" w:hint="eastAsia"/>
                <w:szCs w:val="21"/>
              </w:rPr>
              <w:t>罐顶有</w:t>
            </w:r>
            <w:proofErr w:type="gramStart"/>
            <w:r>
              <w:rPr>
                <w:rFonts w:hAnsi="宋体" w:hint="eastAsia"/>
                <w:szCs w:val="21"/>
              </w:rPr>
              <w:t>排气管兼</w:t>
            </w:r>
            <w:proofErr w:type="gramEnd"/>
            <w:r>
              <w:rPr>
                <w:rFonts w:hAnsi="宋体" w:hint="eastAsia"/>
                <w:szCs w:val="21"/>
              </w:rPr>
              <w:t>CIP</w:t>
            </w:r>
            <w:r>
              <w:rPr>
                <w:rFonts w:hAnsi="宋体" w:hint="eastAsia"/>
                <w:szCs w:val="21"/>
              </w:rPr>
              <w:t>清洗管，带</w:t>
            </w:r>
            <w:r w:rsidRPr="00CD2AA7">
              <w:rPr>
                <w:rFonts w:hAnsi="宋体"/>
                <w:szCs w:val="21"/>
              </w:rPr>
              <w:t>旋转</w:t>
            </w:r>
            <w:r w:rsidRPr="00CD2AA7">
              <w:rPr>
                <w:szCs w:val="21"/>
              </w:rPr>
              <w:t>CIP</w:t>
            </w:r>
            <w:r w:rsidRPr="00CD2AA7">
              <w:rPr>
                <w:rFonts w:hAnsi="宋体"/>
                <w:szCs w:val="21"/>
              </w:rPr>
              <w:t>清洗球</w:t>
            </w:r>
            <w:r>
              <w:rPr>
                <w:rFonts w:hAnsi="宋体" w:hint="eastAsia"/>
                <w:szCs w:val="21"/>
              </w:rPr>
              <w:t>；筒体带取样</w:t>
            </w:r>
            <w:proofErr w:type="gramStart"/>
            <w:r>
              <w:rPr>
                <w:rFonts w:hAnsi="宋体" w:hint="eastAsia"/>
                <w:szCs w:val="21"/>
              </w:rPr>
              <w:t>口配卫生型</w:t>
            </w:r>
            <w:proofErr w:type="gramEnd"/>
            <w:r>
              <w:rPr>
                <w:rFonts w:hAnsi="宋体" w:hint="eastAsia"/>
                <w:szCs w:val="21"/>
              </w:rPr>
              <w:t>不锈钢取样阀；底部配</w:t>
            </w:r>
            <w:r>
              <w:rPr>
                <w:rFonts w:hAnsi="宋体"/>
                <w:szCs w:val="21"/>
              </w:rPr>
              <w:t>清酒排出</w:t>
            </w:r>
            <w:r>
              <w:rPr>
                <w:rFonts w:hAnsi="宋体" w:hint="eastAsia"/>
                <w:szCs w:val="21"/>
              </w:rPr>
              <w:t>管，罐体锥底</w:t>
            </w:r>
            <w:r w:rsidRPr="00ED73B4">
              <w:rPr>
                <w:rFonts w:hAnsi="宋体"/>
                <w:szCs w:val="21"/>
              </w:rPr>
              <w:t>下出料口管径</w:t>
            </w:r>
            <w:r w:rsidRPr="00ED73B4">
              <w:rPr>
                <w:szCs w:val="21"/>
              </w:rPr>
              <w:t>≥50mm</w:t>
            </w:r>
            <w:r>
              <w:rPr>
                <w:rFonts w:hAnsi="宋体" w:hint="eastAsia"/>
                <w:szCs w:val="21"/>
              </w:rPr>
              <w:t>，罐体侧面</w:t>
            </w:r>
            <w:r w:rsidRPr="00442DB1">
              <w:rPr>
                <w:rFonts w:hAnsi="宋体"/>
                <w:szCs w:val="21"/>
              </w:rPr>
              <w:t>带</w:t>
            </w:r>
            <w:r>
              <w:rPr>
                <w:rFonts w:hAnsi="宋体" w:hint="eastAsia"/>
                <w:szCs w:val="21"/>
              </w:rPr>
              <w:t>可视</w:t>
            </w:r>
            <w:r w:rsidRPr="00442DB1">
              <w:rPr>
                <w:rFonts w:hAnsi="宋体"/>
                <w:szCs w:val="21"/>
              </w:rPr>
              <w:t>液位计</w:t>
            </w:r>
            <w:r>
              <w:rPr>
                <w:rFonts w:hAnsi="宋体" w:hint="eastAsia"/>
                <w:szCs w:val="21"/>
              </w:rPr>
              <w:t>。</w:t>
            </w:r>
          </w:p>
          <w:p w:rsidR="00673D03" w:rsidRPr="007223FB" w:rsidRDefault="00673D03" w:rsidP="00B47724">
            <w:pPr>
              <w:rPr>
                <w:rFonts w:hint="eastAsia"/>
                <w:szCs w:val="21"/>
              </w:rPr>
            </w:pPr>
            <w:r>
              <w:rPr>
                <w:rFonts w:hAnsi="宋体" w:hint="eastAsia"/>
                <w:szCs w:val="21"/>
              </w:rPr>
              <w:t xml:space="preserve">7. </w:t>
            </w:r>
            <w:r w:rsidRPr="00ED73B4">
              <w:rPr>
                <w:rFonts w:hAnsi="宋体"/>
                <w:szCs w:val="21"/>
              </w:rPr>
              <w:t>控制方式：数字控温，</w:t>
            </w:r>
            <w:r w:rsidRPr="00ED73B4">
              <w:rPr>
                <w:rFonts w:hAnsi="宋体"/>
                <w:color w:val="000000"/>
                <w:kern w:val="0"/>
                <w:szCs w:val="21"/>
              </w:rPr>
              <w:t>温度可控制在</w:t>
            </w:r>
            <w:r w:rsidRPr="00ED73B4">
              <w:rPr>
                <w:color w:val="000000"/>
                <w:kern w:val="0"/>
                <w:szCs w:val="21"/>
              </w:rPr>
              <w:t xml:space="preserve"> 0</w:t>
            </w:r>
            <w:r w:rsidRPr="00ED73B4">
              <w:rPr>
                <w:rFonts w:hAnsi="宋体"/>
                <w:color w:val="000000"/>
                <w:kern w:val="0"/>
                <w:szCs w:val="21"/>
              </w:rPr>
              <w:t>～</w:t>
            </w:r>
            <w:r w:rsidRPr="00ED73B4">
              <w:rPr>
                <w:color w:val="000000"/>
                <w:kern w:val="0"/>
                <w:szCs w:val="21"/>
              </w:rPr>
              <w:t>28</w:t>
            </w:r>
            <w:r w:rsidRPr="00ED73B4">
              <w:rPr>
                <w:rFonts w:hAnsi="宋体"/>
                <w:color w:val="000000"/>
                <w:kern w:val="0"/>
                <w:szCs w:val="21"/>
              </w:rPr>
              <w:t>℃</w:t>
            </w:r>
            <w:r w:rsidRPr="00ED73B4">
              <w:rPr>
                <w:rFonts w:hAnsi="宋体"/>
                <w:szCs w:val="21"/>
              </w:rPr>
              <w:t>；</w:t>
            </w:r>
          </w:p>
          <w:p w:rsidR="00673D03" w:rsidRPr="001E7C98" w:rsidRDefault="00673D03" w:rsidP="00B47724">
            <w:pPr>
              <w:jc w:val="left"/>
              <w:outlineLvl w:val="0"/>
              <w:rPr>
                <w:rFonts w:hint="eastAsia"/>
                <w:szCs w:val="21"/>
              </w:rPr>
            </w:pPr>
            <w:r w:rsidRPr="00ED73B4">
              <w:rPr>
                <w:szCs w:val="21"/>
              </w:rPr>
              <w:t>*</w:t>
            </w:r>
            <w:r>
              <w:rPr>
                <w:rFonts w:hint="eastAsia"/>
                <w:szCs w:val="21"/>
              </w:rPr>
              <w:t>8</w:t>
            </w:r>
            <w:r w:rsidRPr="00ED73B4">
              <w:rPr>
                <w:szCs w:val="21"/>
              </w:rPr>
              <w:t>.</w:t>
            </w:r>
            <w:r w:rsidRPr="00ED73B4">
              <w:rPr>
                <w:rFonts w:hAnsi="宋体"/>
                <w:szCs w:val="21"/>
              </w:rPr>
              <w:t>发酵罐能实现带压发酵，采用多用途发酵罐技术制作而成。</w:t>
            </w:r>
            <w:r>
              <w:rPr>
                <w:rFonts w:hAnsi="宋体" w:hint="eastAsia"/>
                <w:szCs w:val="21"/>
              </w:rPr>
              <w:t>配压力表和安全阀（安全压力控制不超过</w:t>
            </w:r>
            <w:r>
              <w:rPr>
                <w:rFonts w:hAnsi="宋体" w:hint="eastAsia"/>
                <w:szCs w:val="21"/>
              </w:rPr>
              <w:t>0.18~0.2mpa</w:t>
            </w:r>
            <w:r>
              <w:rPr>
                <w:rFonts w:hAnsi="宋体" w:hint="eastAsia"/>
                <w:szCs w:val="21"/>
              </w:rPr>
              <w:t>），采用快接方式连接。</w:t>
            </w:r>
          </w:p>
        </w:tc>
        <w:tc>
          <w:tcPr>
            <w:tcW w:w="1169" w:type="dxa"/>
          </w:tcPr>
          <w:p w:rsidR="00673D03" w:rsidRPr="00817550" w:rsidRDefault="00673D03" w:rsidP="00B47724">
            <w:pPr>
              <w:spacing w:line="300" w:lineRule="auto"/>
              <w:outlineLvl w:val="0"/>
              <w:rPr>
                <w:rFonts w:hint="eastAsia"/>
                <w:color w:val="000000"/>
                <w:szCs w:val="21"/>
              </w:rPr>
            </w:pPr>
            <w:r w:rsidRPr="00817550">
              <w:rPr>
                <w:rFonts w:hint="eastAsia"/>
                <w:color w:val="000000"/>
                <w:szCs w:val="21"/>
              </w:rPr>
              <w:t>18</w:t>
            </w:r>
            <w:r w:rsidRPr="00817550">
              <w:rPr>
                <w:rFonts w:hint="eastAsia"/>
                <w:color w:val="000000"/>
                <w:szCs w:val="21"/>
              </w:rPr>
              <w:t>只</w:t>
            </w:r>
            <w:r w:rsidRPr="00817550">
              <w:rPr>
                <w:rFonts w:hint="eastAsia"/>
                <w:color w:val="000000"/>
                <w:szCs w:val="21"/>
              </w:rPr>
              <w:t xml:space="preserve"> </w:t>
            </w:r>
          </w:p>
        </w:tc>
      </w:tr>
      <w:tr w:rsidR="00673D03" w:rsidRPr="001E7C98" w:rsidTr="00B47724">
        <w:trPr>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Pr="001E7C98" w:rsidRDefault="00673D03" w:rsidP="00B47724">
            <w:pPr>
              <w:spacing w:line="300" w:lineRule="auto"/>
              <w:outlineLvl w:val="0"/>
              <w:rPr>
                <w:rFonts w:hint="eastAsia"/>
                <w:szCs w:val="21"/>
              </w:rPr>
            </w:pPr>
            <w:r>
              <w:rPr>
                <w:rFonts w:hint="eastAsia"/>
                <w:szCs w:val="21"/>
              </w:rPr>
              <w:t>冷冻</w:t>
            </w:r>
            <w:r>
              <w:rPr>
                <w:rFonts w:hint="eastAsia"/>
                <w:szCs w:val="21"/>
              </w:rPr>
              <w:t>/</w:t>
            </w:r>
            <w:r>
              <w:rPr>
                <w:rFonts w:hint="eastAsia"/>
                <w:szCs w:val="21"/>
              </w:rPr>
              <w:t>调配罐</w:t>
            </w:r>
          </w:p>
        </w:tc>
        <w:tc>
          <w:tcPr>
            <w:tcW w:w="4961" w:type="dxa"/>
          </w:tcPr>
          <w:p w:rsidR="00673D03" w:rsidRPr="00A854C9" w:rsidRDefault="00673D03" w:rsidP="00673D03">
            <w:pPr>
              <w:numPr>
                <w:ilvl w:val="0"/>
                <w:numId w:val="4"/>
              </w:numPr>
              <w:rPr>
                <w:szCs w:val="21"/>
              </w:rPr>
            </w:pPr>
            <w:r w:rsidRPr="00A854C9">
              <w:rPr>
                <w:rFonts w:hAnsi="宋体"/>
                <w:szCs w:val="21"/>
              </w:rPr>
              <w:t>有效容积：</w:t>
            </w:r>
            <w:r w:rsidRPr="00A854C9">
              <w:rPr>
                <w:szCs w:val="21"/>
              </w:rPr>
              <w:t>70L</w:t>
            </w:r>
            <w:r w:rsidRPr="00A854C9">
              <w:rPr>
                <w:rFonts w:hAnsi="宋体"/>
                <w:szCs w:val="21"/>
              </w:rPr>
              <w:t>；</w:t>
            </w:r>
          </w:p>
          <w:p w:rsidR="00673D03" w:rsidRPr="00A854C9" w:rsidRDefault="00673D03" w:rsidP="00673D03">
            <w:pPr>
              <w:numPr>
                <w:ilvl w:val="0"/>
                <w:numId w:val="4"/>
              </w:numPr>
              <w:rPr>
                <w:szCs w:val="21"/>
              </w:rPr>
            </w:pPr>
            <w:r w:rsidRPr="00A854C9">
              <w:rPr>
                <w:rFonts w:hAnsi="宋体"/>
                <w:szCs w:val="21"/>
              </w:rPr>
              <w:t>保温形式：聚氨酯发泡</w:t>
            </w:r>
            <w:r>
              <w:rPr>
                <w:rFonts w:hint="eastAsia"/>
                <w:szCs w:val="21"/>
              </w:rPr>
              <w:t>，</w:t>
            </w:r>
            <w:r w:rsidRPr="00A854C9">
              <w:rPr>
                <w:rFonts w:hAnsi="宋体"/>
                <w:szCs w:val="21"/>
              </w:rPr>
              <w:t>厚度</w:t>
            </w:r>
            <w:r w:rsidRPr="00A854C9">
              <w:rPr>
                <w:szCs w:val="21"/>
              </w:rPr>
              <w:t xml:space="preserve"> 60mm</w:t>
            </w:r>
            <w:r w:rsidRPr="00A854C9">
              <w:rPr>
                <w:rFonts w:hAnsi="宋体"/>
                <w:szCs w:val="21"/>
              </w:rPr>
              <w:t>；</w:t>
            </w:r>
          </w:p>
          <w:p w:rsidR="00673D03" w:rsidRPr="00A854C9" w:rsidRDefault="00673D03" w:rsidP="00673D03">
            <w:pPr>
              <w:numPr>
                <w:ilvl w:val="0"/>
                <w:numId w:val="4"/>
              </w:numPr>
              <w:rPr>
                <w:szCs w:val="21"/>
              </w:rPr>
            </w:pPr>
            <w:r w:rsidRPr="00A854C9">
              <w:rPr>
                <w:rFonts w:hAnsi="宋体"/>
                <w:szCs w:val="21"/>
              </w:rPr>
              <w:t>冷却方式</w:t>
            </w:r>
            <w:r>
              <w:rPr>
                <w:rFonts w:hint="eastAsia"/>
                <w:szCs w:val="21"/>
              </w:rPr>
              <w:t>：</w:t>
            </w:r>
            <w:r w:rsidRPr="00A854C9">
              <w:rPr>
                <w:szCs w:val="21"/>
              </w:rPr>
              <w:t>304</w:t>
            </w:r>
            <w:r w:rsidRPr="00A854C9">
              <w:rPr>
                <w:rFonts w:hAnsi="宋体"/>
                <w:szCs w:val="21"/>
              </w:rPr>
              <w:t>不锈钢夹套；</w:t>
            </w:r>
          </w:p>
          <w:p w:rsidR="00673D03" w:rsidRPr="007223FB" w:rsidRDefault="00673D03" w:rsidP="00673D03">
            <w:pPr>
              <w:numPr>
                <w:ilvl w:val="0"/>
                <w:numId w:val="4"/>
              </w:numPr>
              <w:rPr>
                <w:rFonts w:hint="eastAsia"/>
                <w:szCs w:val="21"/>
              </w:rPr>
            </w:pPr>
            <w:r w:rsidRPr="00A854C9">
              <w:rPr>
                <w:rFonts w:hAnsi="宋体"/>
                <w:szCs w:val="21"/>
              </w:rPr>
              <w:t>罐体形式：立式；</w:t>
            </w:r>
          </w:p>
          <w:p w:rsidR="00673D03" w:rsidRPr="007223FB" w:rsidRDefault="00673D03" w:rsidP="00673D03">
            <w:pPr>
              <w:numPr>
                <w:ilvl w:val="0"/>
                <w:numId w:val="4"/>
              </w:numPr>
              <w:rPr>
                <w:szCs w:val="21"/>
              </w:rPr>
            </w:pPr>
            <w:r w:rsidRPr="007223FB">
              <w:rPr>
                <w:rFonts w:hAnsi="宋体"/>
                <w:szCs w:val="21"/>
              </w:rPr>
              <w:t>内胆：材质</w:t>
            </w:r>
            <w:r w:rsidRPr="007223FB">
              <w:rPr>
                <w:szCs w:val="21"/>
              </w:rPr>
              <w:t>304</w:t>
            </w:r>
            <w:r w:rsidRPr="007223FB">
              <w:rPr>
                <w:rFonts w:hAnsi="宋体"/>
                <w:szCs w:val="21"/>
              </w:rPr>
              <w:t>内抛光，厚度</w:t>
            </w:r>
            <w:r w:rsidRPr="007223FB">
              <w:rPr>
                <w:szCs w:val="21"/>
              </w:rPr>
              <w:t>2.5mm</w:t>
            </w:r>
            <w:r w:rsidRPr="007223FB">
              <w:rPr>
                <w:rFonts w:hAnsi="宋体"/>
                <w:szCs w:val="21"/>
              </w:rPr>
              <w:t>；外包：材质</w:t>
            </w:r>
            <w:r w:rsidRPr="007223FB">
              <w:rPr>
                <w:szCs w:val="21"/>
              </w:rPr>
              <w:t>304</w:t>
            </w:r>
            <w:r w:rsidRPr="007223FB">
              <w:rPr>
                <w:rFonts w:hAnsi="宋体"/>
                <w:szCs w:val="21"/>
              </w:rPr>
              <w:t>、厚度</w:t>
            </w:r>
            <w:r w:rsidRPr="007223FB">
              <w:rPr>
                <w:szCs w:val="21"/>
              </w:rPr>
              <w:t>2mm</w:t>
            </w:r>
            <w:r w:rsidRPr="007223FB">
              <w:rPr>
                <w:rFonts w:hAnsi="宋体"/>
                <w:szCs w:val="21"/>
              </w:rPr>
              <w:t>采用油膜拉丝板；</w:t>
            </w:r>
          </w:p>
          <w:p w:rsidR="00673D03" w:rsidRPr="00A854C9" w:rsidRDefault="00673D03" w:rsidP="00673D03">
            <w:pPr>
              <w:numPr>
                <w:ilvl w:val="0"/>
                <w:numId w:val="4"/>
              </w:numPr>
              <w:outlineLvl w:val="0"/>
              <w:rPr>
                <w:color w:val="000000"/>
                <w:kern w:val="0"/>
                <w:szCs w:val="21"/>
              </w:rPr>
            </w:pPr>
            <w:r w:rsidRPr="00A854C9">
              <w:rPr>
                <w:rFonts w:hAnsi="宋体"/>
                <w:szCs w:val="21"/>
              </w:rPr>
              <w:lastRenderedPageBreak/>
              <w:t>搅拌形式：</w:t>
            </w:r>
            <w:r w:rsidRPr="00A854C9">
              <w:rPr>
                <w:rFonts w:hAnsi="宋体"/>
                <w:color w:val="000000"/>
                <w:kern w:val="0"/>
                <w:szCs w:val="21"/>
              </w:rPr>
              <w:t>机械搅拌</w:t>
            </w:r>
            <w:r w:rsidRPr="00A854C9">
              <w:rPr>
                <w:color w:val="000000"/>
                <w:kern w:val="0"/>
                <w:szCs w:val="21"/>
              </w:rPr>
              <w:t>,</w:t>
            </w:r>
            <w:r w:rsidRPr="00A854C9">
              <w:rPr>
                <w:rFonts w:hAnsi="宋体"/>
                <w:color w:val="000000"/>
                <w:kern w:val="0"/>
                <w:szCs w:val="21"/>
              </w:rPr>
              <w:t>搅拌电机功率</w:t>
            </w:r>
            <w:r w:rsidRPr="00A854C9">
              <w:rPr>
                <w:color w:val="000000"/>
                <w:kern w:val="0"/>
                <w:szCs w:val="21"/>
              </w:rPr>
              <w:t xml:space="preserve"> 0.37KW,</w:t>
            </w:r>
            <w:r w:rsidRPr="00A854C9">
              <w:rPr>
                <w:rFonts w:hAnsi="宋体"/>
                <w:color w:val="000000"/>
                <w:kern w:val="0"/>
                <w:szCs w:val="21"/>
              </w:rPr>
              <w:t>转速</w:t>
            </w:r>
            <w:r w:rsidRPr="00A854C9">
              <w:rPr>
                <w:color w:val="000000"/>
                <w:kern w:val="0"/>
                <w:szCs w:val="21"/>
              </w:rPr>
              <w:t xml:space="preserve"> 50 </w:t>
            </w:r>
            <w:r w:rsidRPr="00A854C9">
              <w:rPr>
                <w:rFonts w:hAnsi="宋体"/>
                <w:color w:val="000000"/>
                <w:kern w:val="0"/>
                <w:szCs w:val="21"/>
              </w:rPr>
              <w:t>转</w:t>
            </w:r>
            <w:r w:rsidRPr="00A854C9">
              <w:rPr>
                <w:color w:val="000000"/>
                <w:kern w:val="0"/>
                <w:szCs w:val="21"/>
              </w:rPr>
              <w:t>/</w:t>
            </w:r>
            <w:r w:rsidRPr="00A854C9">
              <w:rPr>
                <w:rFonts w:hAnsi="宋体"/>
                <w:color w:val="000000"/>
                <w:kern w:val="0"/>
                <w:szCs w:val="21"/>
              </w:rPr>
              <w:t>分；</w:t>
            </w:r>
          </w:p>
          <w:p w:rsidR="00673D03" w:rsidRPr="00A854C9" w:rsidRDefault="00673D03" w:rsidP="00673D03">
            <w:pPr>
              <w:numPr>
                <w:ilvl w:val="0"/>
                <w:numId w:val="4"/>
              </w:numPr>
              <w:outlineLvl w:val="0"/>
              <w:rPr>
                <w:color w:val="000000"/>
                <w:kern w:val="0"/>
                <w:szCs w:val="21"/>
              </w:rPr>
            </w:pPr>
            <w:r w:rsidRPr="00A854C9">
              <w:rPr>
                <w:rFonts w:hAnsi="宋体"/>
                <w:color w:val="000000"/>
                <w:kern w:val="0"/>
                <w:szCs w:val="21"/>
              </w:rPr>
              <w:t>上进料口、下出料口，带</w:t>
            </w:r>
            <w:r w:rsidRPr="00A854C9">
              <w:rPr>
                <w:color w:val="000000"/>
                <w:kern w:val="0"/>
                <w:szCs w:val="21"/>
              </w:rPr>
              <w:t xml:space="preserve"> 32 </w:t>
            </w:r>
            <w:r w:rsidRPr="00A854C9">
              <w:rPr>
                <w:rFonts w:hAnsi="宋体"/>
                <w:color w:val="000000"/>
                <w:kern w:val="0"/>
                <w:szCs w:val="21"/>
              </w:rPr>
              <w:t>排污口。</w:t>
            </w:r>
          </w:p>
          <w:p w:rsidR="00673D03" w:rsidRPr="005C6589" w:rsidRDefault="00673D03" w:rsidP="00673D03">
            <w:pPr>
              <w:numPr>
                <w:ilvl w:val="0"/>
                <w:numId w:val="4"/>
              </w:numPr>
              <w:rPr>
                <w:rFonts w:hint="eastAsia"/>
                <w:szCs w:val="21"/>
              </w:rPr>
            </w:pPr>
            <w:r w:rsidRPr="00A854C9">
              <w:rPr>
                <w:rFonts w:hAnsi="宋体"/>
                <w:szCs w:val="21"/>
              </w:rPr>
              <w:t>控制方式：数字控温系统，温度可控制在</w:t>
            </w:r>
            <w:r w:rsidRPr="00A854C9">
              <w:rPr>
                <w:szCs w:val="21"/>
              </w:rPr>
              <w:t xml:space="preserve"> -10</w:t>
            </w:r>
            <w:r w:rsidRPr="00A854C9">
              <w:rPr>
                <w:rFonts w:hAnsi="宋体"/>
                <w:szCs w:val="21"/>
              </w:rPr>
              <w:t>～</w:t>
            </w:r>
            <w:r w:rsidRPr="00A854C9">
              <w:rPr>
                <w:szCs w:val="21"/>
              </w:rPr>
              <w:t>28</w:t>
            </w:r>
            <w:r w:rsidRPr="00A854C9">
              <w:rPr>
                <w:rFonts w:hAnsi="宋体"/>
                <w:szCs w:val="21"/>
              </w:rPr>
              <w:t>℃；</w:t>
            </w:r>
          </w:p>
          <w:p w:rsidR="00673D03" w:rsidRPr="00A854C9" w:rsidRDefault="00673D03" w:rsidP="00673D03">
            <w:pPr>
              <w:numPr>
                <w:ilvl w:val="0"/>
                <w:numId w:val="4"/>
              </w:numPr>
              <w:outlineLvl w:val="0"/>
              <w:rPr>
                <w:rFonts w:ascii="宋体" w:hAnsi="宋体" w:cs="宋体" w:hint="eastAsia"/>
                <w:color w:val="000000"/>
                <w:kern w:val="0"/>
                <w:szCs w:val="21"/>
              </w:rPr>
            </w:pPr>
            <w:r w:rsidRPr="00A854C9">
              <w:rPr>
                <w:rFonts w:hAnsi="宋体"/>
                <w:szCs w:val="21"/>
              </w:rPr>
              <w:t>带不锈钢罩玻璃液位计。</w:t>
            </w:r>
          </w:p>
        </w:tc>
        <w:tc>
          <w:tcPr>
            <w:tcW w:w="1169" w:type="dxa"/>
          </w:tcPr>
          <w:p w:rsidR="00673D03" w:rsidRPr="001E7C98" w:rsidRDefault="00673D03" w:rsidP="00B47724">
            <w:pPr>
              <w:spacing w:line="300" w:lineRule="auto"/>
              <w:outlineLvl w:val="0"/>
              <w:rPr>
                <w:rFonts w:hint="eastAsia"/>
                <w:szCs w:val="21"/>
              </w:rPr>
            </w:pPr>
            <w:r>
              <w:rPr>
                <w:rFonts w:hint="eastAsia"/>
                <w:szCs w:val="21"/>
              </w:rPr>
              <w:lastRenderedPageBreak/>
              <w:t>1</w:t>
            </w:r>
            <w:r>
              <w:rPr>
                <w:rFonts w:hint="eastAsia"/>
                <w:szCs w:val="21"/>
              </w:rPr>
              <w:t>只</w:t>
            </w:r>
          </w:p>
        </w:tc>
      </w:tr>
      <w:tr w:rsidR="00673D03" w:rsidRPr="001E7C98" w:rsidTr="00B47724">
        <w:trPr>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Pr="0022439D" w:rsidRDefault="00673D03" w:rsidP="00B47724">
            <w:pPr>
              <w:spacing w:line="300" w:lineRule="auto"/>
              <w:outlineLvl w:val="0"/>
              <w:rPr>
                <w:rFonts w:hint="eastAsia"/>
                <w:color w:val="000000"/>
                <w:szCs w:val="21"/>
              </w:rPr>
            </w:pPr>
            <w:r w:rsidRPr="0022439D">
              <w:rPr>
                <w:rFonts w:hint="eastAsia"/>
                <w:color w:val="000000"/>
                <w:szCs w:val="21"/>
              </w:rPr>
              <w:t>橡木桶</w:t>
            </w:r>
          </w:p>
        </w:tc>
        <w:tc>
          <w:tcPr>
            <w:tcW w:w="4961" w:type="dxa"/>
          </w:tcPr>
          <w:p w:rsidR="00673D03" w:rsidRPr="0022439D" w:rsidRDefault="00673D03" w:rsidP="00B47724">
            <w:pPr>
              <w:outlineLvl w:val="0"/>
              <w:rPr>
                <w:rFonts w:hAnsi="宋体" w:hint="eastAsia"/>
                <w:color w:val="000000"/>
                <w:szCs w:val="21"/>
              </w:rPr>
            </w:pPr>
            <w:r w:rsidRPr="0022439D">
              <w:rPr>
                <w:rFonts w:hAnsi="宋体" w:hint="eastAsia"/>
                <w:color w:val="000000"/>
                <w:szCs w:val="21"/>
              </w:rPr>
              <w:t>50L</w:t>
            </w:r>
            <w:r w:rsidRPr="0022439D">
              <w:rPr>
                <w:rFonts w:hAnsi="宋体" w:hint="eastAsia"/>
                <w:color w:val="000000"/>
                <w:szCs w:val="21"/>
              </w:rPr>
              <w:t>和</w:t>
            </w:r>
            <w:r w:rsidRPr="0022439D">
              <w:rPr>
                <w:rFonts w:hAnsi="宋体" w:hint="eastAsia"/>
                <w:color w:val="000000"/>
                <w:szCs w:val="21"/>
              </w:rPr>
              <w:t>225</w:t>
            </w:r>
            <w:r w:rsidRPr="0022439D">
              <w:rPr>
                <w:rFonts w:hAnsi="宋体" w:hint="eastAsia"/>
                <w:color w:val="000000"/>
                <w:szCs w:val="21"/>
              </w:rPr>
              <w:t>升</w:t>
            </w:r>
            <w:proofErr w:type="gramStart"/>
            <w:r w:rsidRPr="0022439D">
              <w:rPr>
                <w:rFonts w:hAnsi="宋体" w:hint="eastAsia"/>
                <w:color w:val="000000"/>
                <w:szCs w:val="21"/>
              </w:rPr>
              <w:t>橡木桶各</w:t>
            </w:r>
            <w:r>
              <w:rPr>
                <w:rFonts w:hAnsi="宋体" w:hint="eastAsia"/>
                <w:color w:val="000000"/>
                <w:szCs w:val="21"/>
              </w:rPr>
              <w:t>4</w:t>
            </w:r>
            <w:r w:rsidRPr="0022439D">
              <w:rPr>
                <w:rFonts w:hAnsi="宋体" w:hint="eastAsia"/>
                <w:color w:val="000000"/>
                <w:szCs w:val="21"/>
              </w:rPr>
              <w:t>只</w:t>
            </w:r>
            <w:proofErr w:type="gramEnd"/>
            <w:r w:rsidRPr="0022439D">
              <w:rPr>
                <w:rFonts w:hAnsi="宋体" w:hint="eastAsia"/>
                <w:color w:val="000000"/>
                <w:szCs w:val="21"/>
              </w:rPr>
              <w:t>，纯橡木材质。</w:t>
            </w:r>
          </w:p>
        </w:tc>
        <w:tc>
          <w:tcPr>
            <w:tcW w:w="1169" w:type="dxa"/>
          </w:tcPr>
          <w:p w:rsidR="00673D03" w:rsidRPr="00CC6AFA" w:rsidRDefault="00673D03" w:rsidP="00B47724">
            <w:pPr>
              <w:spacing w:line="300" w:lineRule="auto"/>
              <w:outlineLvl w:val="0"/>
              <w:rPr>
                <w:rFonts w:hint="eastAsia"/>
                <w:color w:val="FF0000"/>
                <w:szCs w:val="21"/>
              </w:rPr>
            </w:pPr>
          </w:p>
        </w:tc>
      </w:tr>
      <w:tr w:rsidR="00673D03" w:rsidRPr="001E7C98" w:rsidTr="00B47724">
        <w:trPr>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Pr="0022439D" w:rsidRDefault="00673D03" w:rsidP="00B47724">
            <w:pPr>
              <w:spacing w:line="300" w:lineRule="auto"/>
              <w:outlineLvl w:val="0"/>
              <w:rPr>
                <w:rFonts w:hint="eastAsia"/>
                <w:color w:val="000000"/>
                <w:szCs w:val="21"/>
              </w:rPr>
            </w:pPr>
            <w:r w:rsidRPr="0022439D">
              <w:rPr>
                <w:rFonts w:hint="eastAsia"/>
                <w:color w:val="000000"/>
                <w:szCs w:val="21"/>
              </w:rPr>
              <w:t>橡木桶支架</w:t>
            </w:r>
          </w:p>
        </w:tc>
        <w:tc>
          <w:tcPr>
            <w:tcW w:w="4961" w:type="dxa"/>
          </w:tcPr>
          <w:p w:rsidR="00673D03" w:rsidRPr="0022439D" w:rsidRDefault="00673D03" w:rsidP="00B47724">
            <w:pPr>
              <w:outlineLvl w:val="0"/>
              <w:rPr>
                <w:rFonts w:hAnsi="宋体" w:hint="eastAsia"/>
                <w:color w:val="000000"/>
                <w:szCs w:val="21"/>
              </w:rPr>
            </w:pPr>
            <w:r w:rsidRPr="0022439D">
              <w:rPr>
                <w:rFonts w:hAnsi="宋体" w:hint="eastAsia"/>
                <w:color w:val="000000"/>
                <w:szCs w:val="21"/>
              </w:rPr>
              <w:t>橡木桶（小桶）支架</w:t>
            </w:r>
            <w:r>
              <w:rPr>
                <w:rFonts w:hAnsi="宋体" w:hint="eastAsia"/>
                <w:color w:val="000000"/>
                <w:szCs w:val="21"/>
              </w:rPr>
              <w:t>4</w:t>
            </w:r>
            <w:r w:rsidRPr="0022439D">
              <w:rPr>
                <w:rFonts w:hAnsi="宋体" w:hint="eastAsia"/>
                <w:color w:val="000000"/>
                <w:szCs w:val="21"/>
              </w:rPr>
              <w:t>套，旋转橡木桶（大桶）支架</w:t>
            </w:r>
            <w:r>
              <w:rPr>
                <w:rFonts w:hAnsi="宋体" w:hint="eastAsia"/>
                <w:color w:val="000000"/>
                <w:szCs w:val="21"/>
              </w:rPr>
              <w:t>4</w:t>
            </w:r>
            <w:r w:rsidRPr="0022439D">
              <w:rPr>
                <w:rFonts w:hAnsi="宋体" w:hint="eastAsia"/>
                <w:color w:val="000000"/>
                <w:szCs w:val="21"/>
              </w:rPr>
              <w:t>套。</w:t>
            </w:r>
          </w:p>
        </w:tc>
        <w:tc>
          <w:tcPr>
            <w:tcW w:w="1169" w:type="dxa"/>
          </w:tcPr>
          <w:p w:rsidR="00673D03" w:rsidRPr="00CC6AFA" w:rsidRDefault="00673D03" w:rsidP="00B47724">
            <w:pPr>
              <w:spacing w:line="300" w:lineRule="auto"/>
              <w:outlineLvl w:val="0"/>
              <w:rPr>
                <w:rFonts w:hint="eastAsia"/>
                <w:color w:val="FF0000"/>
                <w:szCs w:val="21"/>
              </w:rPr>
            </w:pPr>
          </w:p>
        </w:tc>
      </w:tr>
      <w:tr w:rsidR="00673D03" w:rsidRPr="001E7C98" w:rsidTr="00B47724">
        <w:trPr>
          <w:jc w:val="center"/>
        </w:trPr>
        <w:tc>
          <w:tcPr>
            <w:tcW w:w="582" w:type="dxa"/>
            <w:vAlign w:val="center"/>
          </w:tcPr>
          <w:p w:rsidR="00673D03" w:rsidRPr="001E7C98" w:rsidRDefault="00673D03" w:rsidP="00B47724">
            <w:pPr>
              <w:spacing w:line="300" w:lineRule="auto"/>
              <w:jc w:val="center"/>
              <w:outlineLvl w:val="0"/>
              <w:rPr>
                <w:rFonts w:hint="eastAsia"/>
                <w:szCs w:val="21"/>
              </w:rPr>
            </w:pPr>
            <w:r w:rsidRPr="001E7C98">
              <w:rPr>
                <w:rFonts w:hint="eastAsia"/>
                <w:szCs w:val="21"/>
              </w:rPr>
              <w:t>3</w:t>
            </w:r>
          </w:p>
        </w:tc>
        <w:tc>
          <w:tcPr>
            <w:tcW w:w="957" w:type="dxa"/>
            <w:vAlign w:val="center"/>
          </w:tcPr>
          <w:p w:rsidR="00673D03" w:rsidRDefault="00673D03" w:rsidP="00B47724">
            <w:pPr>
              <w:spacing w:line="300" w:lineRule="auto"/>
              <w:outlineLvl w:val="0"/>
              <w:rPr>
                <w:rFonts w:hint="eastAsia"/>
                <w:szCs w:val="21"/>
              </w:rPr>
            </w:pPr>
            <w:r>
              <w:rPr>
                <w:rFonts w:hint="eastAsia"/>
                <w:szCs w:val="21"/>
              </w:rPr>
              <w:t>蒸馏</w:t>
            </w:r>
          </w:p>
        </w:tc>
        <w:tc>
          <w:tcPr>
            <w:tcW w:w="1701" w:type="dxa"/>
            <w:vAlign w:val="center"/>
          </w:tcPr>
          <w:p w:rsidR="00673D03" w:rsidRDefault="00673D03" w:rsidP="00B47724">
            <w:pPr>
              <w:spacing w:line="300" w:lineRule="auto"/>
              <w:outlineLvl w:val="0"/>
              <w:rPr>
                <w:rFonts w:hint="eastAsia"/>
                <w:szCs w:val="21"/>
              </w:rPr>
            </w:pPr>
            <w:proofErr w:type="gramStart"/>
            <w:r>
              <w:rPr>
                <w:rFonts w:ascii="宋体" w:hAnsi="宋体" w:cs="宋体" w:hint="eastAsia"/>
                <w:color w:val="000000"/>
                <w:kern w:val="0"/>
                <w:szCs w:val="21"/>
              </w:rPr>
              <w:t>夏朗德</w:t>
            </w:r>
            <w:proofErr w:type="gramEnd"/>
            <w:r>
              <w:rPr>
                <w:rFonts w:ascii="宋体" w:hAnsi="宋体" w:cs="宋体" w:hint="eastAsia"/>
                <w:color w:val="000000"/>
                <w:kern w:val="0"/>
                <w:szCs w:val="21"/>
              </w:rPr>
              <w:t>蒸馏器</w:t>
            </w:r>
          </w:p>
        </w:tc>
        <w:tc>
          <w:tcPr>
            <w:tcW w:w="4961" w:type="dxa"/>
          </w:tcPr>
          <w:p w:rsidR="00673D03" w:rsidRPr="000660D6" w:rsidRDefault="00673D03" w:rsidP="00B47724">
            <w:pPr>
              <w:rPr>
                <w:szCs w:val="21"/>
              </w:rPr>
            </w:pPr>
            <w:r w:rsidRPr="000660D6">
              <w:rPr>
                <w:rFonts w:hAnsi="宋体"/>
                <w:szCs w:val="21"/>
              </w:rPr>
              <w:t>该机组以间断蒸馏方法，从用葡萄或其它发酵后的果实为原料的原酒中，提取高质量烈酒（如白兰地）。可以通过人工设定，以合理的温度、挥发度、提取高质量的原酒，该机组采用两次蒸馏方式，通过将头、中、</w:t>
            </w:r>
            <w:proofErr w:type="gramStart"/>
            <w:r w:rsidRPr="000660D6">
              <w:rPr>
                <w:rFonts w:hAnsi="宋体"/>
                <w:szCs w:val="21"/>
              </w:rPr>
              <w:t>尾按要求</w:t>
            </w:r>
            <w:proofErr w:type="gramEnd"/>
            <w:r w:rsidRPr="000660D6">
              <w:rPr>
                <w:rFonts w:hAnsi="宋体"/>
                <w:szCs w:val="21"/>
              </w:rPr>
              <w:t>分离。</w:t>
            </w:r>
            <w:r>
              <w:rPr>
                <w:rFonts w:hAnsi="宋体" w:hint="eastAsia"/>
                <w:szCs w:val="21"/>
              </w:rPr>
              <w:t>设备包括蒸馏锅、预热器、冷凝器、回流管、出酒器等，采用电加热方式，主要</w:t>
            </w:r>
            <w:r w:rsidRPr="000660D6">
              <w:rPr>
                <w:rFonts w:hAnsi="宋体"/>
                <w:szCs w:val="21"/>
              </w:rPr>
              <w:t>技术参数</w:t>
            </w:r>
            <w:r>
              <w:rPr>
                <w:rFonts w:hAnsi="宋体" w:hint="eastAsia"/>
                <w:szCs w:val="21"/>
              </w:rPr>
              <w:t>如下</w:t>
            </w:r>
            <w:r w:rsidRPr="000660D6">
              <w:rPr>
                <w:rFonts w:hAnsi="宋体"/>
                <w:szCs w:val="21"/>
              </w:rPr>
              <w:t>：</w:t>
            </w:r>
          </w:p>
          <w:p w:rsidR="00673D03" w:rsidRPr="000660D6" w:rsidRDefault="00673D03" w:rsidP="00B47724">
            <w:pPr>
              <w:rPr>
                <w:szCs w:val="21"/>
              </w:rPr>
            </w:pPr>
            <w:r w:rsidRPr="000660D6">
              <w:rPr>
                <w:szCs w:val="21"/>
              </w:rPr>
              <w:t xml:space="preserve">1. </w:t>
            </w:r>
            <w:r w:rsidRPr="000660D6">
              <w:rPr>
                <w:rFonts w:hAnsi="宋体"/>
                <w:szCs w:val="21"/>
              </w:rPr>
              <w:t>蒸馏锅个数：</w:t>
            </w:r>
            <w:r w:rsidRPr="000660D6">
              <w:rPr>
                <w:szCs w:val="21"/>
              </w:rPr>
              <w:t>1</w:t>
            </w:r>
            <w:r w:rsidRPr="000660D6">
              <w:rPr>
                <w:rFonts w:hAnsi="宋体"/>
                <w:szCs w:val="21"/>
              </w:rPr>
              <w:t>个；</w:t>
            </w:r>
          </w:p>
          <w:p w:rsidR="00673D03" w:rsidRPr="000660D6" w:rsidRDefault="00673D03" w:rsidP="00B47724">
            <w:pPr>
              <w:rPr>
                <w:szCs w:val="21"/>
              </w:rPr>
            </w:pPr>
            <w:r w:rsidRPr="000660D6">
              <w:rPr>
                <w:szCs w:val="21"/>
              </w:rPr>
              <w:t xml:space="preserve">2. </w:t>
            </w:r>
            <w:r w:rsidRPr="000660D6">
              <w:rPr>
                <w:rFonts w:hAnsi="宋体"/>
                <w:szCs w:val="21"/>
              </w:rPr>
              <w:t>蒸馏锅有效容积：</w:t>
            </w:r>
            <w:r w:rsidRPr="000660D6">
              <w:rPr>
                <w:szCs w:val="21"/>
              </w:rPr>
              <w:t>50 L</w:t>
            </w:r>
            <w:r w:rsidRPr="000660D6">
              <w:rPr>
                <w:rFonts w:hAnsi="宋体"/>
                <w:szCs w:val="21"/>
              </w:rPr>
              <w:t>；</w:t>
            </w:r>
          </w:p>
          <w:p w:rsidR="00673D03" w:rsidRDefault="00673D03" w:rsidP="00B47724">
            <w:pPr>
              <w:rPr>
                <w:rFonts w:hAnsi="宋体" w:hint="eastAsia"/>
                <w:szCs w:val="21"/>
              </w:rPr>
            </w:pPr>
            <w:r w:rsidRPr="000660D6">
              <w:rPr>
                <w:szCs w:val="21"/>
              </w:rPr>
              <w:t xml:space="preserve">3. </w:t>
            </w:r>
            <w:r w:rsidRPr="000660D6">
              <w:rPr>
                <w:rFonts w:hAnsi="宋体"/>
                <w:szCs w:val="21"/>
              </w:rPr>
              <w:t>蒸馏速度（发酵液）：</w:t>
            </w:r>
            <w:r w:rsidRPr="000660D6">
              <w:rPr>
                <w:szCs w:val="21"/>
              </w:rPr>
              <w:t>≈15 L/H</w:t>
            </w:r>
            <w:r w:rsidRPr="000660D6">
              <w:rPr>
                <w:rFonts w:hAnsi="宋体"/>
                <w:szCs w:val="21"/>
              </w:rPr>
              <w:t>；</w:t>
            </w:r>
            <w:r>
              <w:rPr>
                <w:rFonts w:hAnsi="宋体" w:hint="eastAsia"/>
                <w:szCs w:val="21"/>
              </w:rPr>
              <w:t xml:space="preserve"> </w:t>
            </w:r>
          </w:p>
          <w:p w:rsidR="00673D03" w:rsidRDefault="00673D03" w:rsidP="00B47724">
            <w:pPr>
              <w:rPr>
                <w:rFonts w:hAnsi="宋体" w:hint="eastAsia"/>
                <w:szCs w:val="21"/>
              </w:rPr>
            </w:pPr>
            <w:r>
              <w:rPr>
                <w:rFonts w:hint="eastAsia"/>
                <w:szCs w:val="21"/>
              </w:rPr>
              <w:t>4.</w:t>
            </w:r>
            <w:r w:rsidRPr="000660D6">
              <w:rPr>
                <w:szCs w:val="21"/>
              </w:rPr>
              <w:t xml:space="preserve"> </w:t>
            </w:r>
            <w:r w:rsidRPr="000660D6">
              <w:rPr>
                <w:rFonts w:hAnsi="宋体"/>
                <w:szCs w:val="21"/>
              </w:rPr>
              <w:t>锅体主要材料：紫铜。</w:t>
            </w:r>
          </w:p>
          <w:p w:rsidR="00673D03" w:rsidRPr="000660D6" w:rsidRDefault="00673D03" w:rsidP="00B47724">
            <w:pPr>
              <w:rPr>
                <w:szCs w:val="21"/>
              </w:rPr>
            </w:pPr>
            <w:r>
              <w:rPr>
                <w:rFonts w:hAnsi="宋体" w:hint="eastAsia"/>
                <w:szCs w:val="21"/>
              </w:rPr>
              <w:t xml:space="preserve">5. </w:t>
            </w:r>
            <w:r>
              <w:rPr>
                <w:rFonts w:hAnsi="宋体" w:hint="eastAsia"/>
                <w:szCs w:val="21"/>
              </w:rPr>
              <w:t>加热方式：电加热。总功率≥</w:t>
            </w:r>
            <w:r>
              <w:rPr>
                <w:rFonts w:hAnsi="宋体" w:hint="eastAsia"/>
                <w:szCs w:val="21"/>
              </w:rPr>
              <w:t>6kw</w:t>
            </w:r>
          </w:p>
        </w:tc>
        <w:tc>
          <w:tcPr>
            <w:tcW w:w="1169" w:type="dxa"/>
          </w:tcPr>
          <w:p w:rsidR="00673D03" w:rsidRPr="001E7C98" w:rsidRDefault="00673D03" w:rsidP="00B47724">
            <w:pPr>
              <w:spacing w:line="300" w:lineRule="auto"/>
              <w:outlineLvl w:val="0"/>
              <w:rPr>
                <w:rFonts w:hint="eastAsia"/>
                <w:szCs w:val="21"/>
              </w:rPr>
            </w:pPr>
            <w:r>
              <w:rPr>
                <w:rFonts w:hint="eastAsia"/>
                <w:szCs w:val="21"/>
              </w:rPr>
              <w:t>1</w:t>
            </w:r>
            <w:r>
              <w:rPr>
                <w:rFonts w:hint="eastAsia"/>
                <w:szCs w:val="21"/>
              </w:rPr>
              <w:t>只</w:t>
            </w:r>
          </w:p>
        </w:tc>
      </w:tr>
      <w:tr w:rsidR="00673D03" w:rsidRPr="001E7C98" w:rsidTr="00B47724">
        <w:trPr>
          <w:jc w:val="center"/>
        </w:trPr>
        <w:tc>
          <w:tcPr>
            <w:tcW w:w="582" w:type="dxa"/>
            <w:vMerge w:val="restart"/>
            <w:vAlign w:val="center"/>
          </w:tcPr>
          <w:p w:rsidR="00673D03" w:rsidRPr="001E7C98" w:rsidRDefault="00673D03" w:rsidP="00B47724">
            <w:pPr>
              <w:spacing w:line="300" w:lineRule="auto"/>
              <w:jc w:val="center"/>
              <w:outlineLvl w:val="0"/>
              <w:rPr>
                <w:szCs w:val="21"/>
              </w:rPr>
            </w:pPr>
          </w:p>
          <w:p w:rsidR="00673D03" w:rsidRPr="001E7C98" w:rsidRDefault="00673D03" w:rsidP="00B47724">
            <w:pPr>
              <w:spacing w:line="300" w:lineRule="auto"/>
              <w:jc w:val="center"/>
              <w:outlineLvl w:val="0"/>
              <w:rPr>
                <w:rFonts w:hint="eastAsia"/>
                <w:szCs w:val="21"/>
              </w:rPr>
            </w:pPr>
            <w:r w:rsidRPr="001E7C98">
              <w:rPr>
                <w:rFonts w:hint="eastAsia"/>
                <w:szCs w:val="21"/>
              </w:rPr>
              <w:t>4</w:t>
            </w:r>
          </w:p>
        </w:tc>
        <w:tc>
          <w:tcPr>
            <w:tcW w:w="957" w:type="dxa"/>
            <w:vMerge w:val="restart"/>
            <w:vAlign w:val="center"/>
          </w:tcPr>
          <w:p w:rsidR="00673D03" w:rsidRPr="001E7C98" w:rsidRDefault="00673D03" w:rsidP="00B47724">
            <w:pPr>
              <w:spacing w:line="300" w:lineRule="auto"/>
              <w:outlineLvl w:val="0"/>
              <w:rPr>
                <w:rFonts w:hint="eastAsia"/>
                <w:szCs w:val="21"/>
              </w:rPr>
            </w:pPr>
            <w:r>
              <w:rPr>
                <w:rFonts w:hint="eastAsia"/>
                <w:szCs w:val="21"/>
              </w:rPr>
              <w:t>过滤包装</w:t>
            </w:r>
          </w:p>
        </w:tc>
        <w:tc>
          <w:tcPr>
            <w:tcW w:w="1701" w:type="dxa"/>
            <w:vAlign w:val="center"/>
          </w:tcPr>
          <w:p w:rsidR="00673D03" w:rsidRPr="001E7C98" w:rsidRDefault="00673D03" w:rsidP="00B47724">
            <w:pPr>
              <w:spacing w:line="300" w:lineRule="auto"/>
              <w:outlineLvl w:val="0"/>
              <w:rPr>
                <w:rFonts w:hint="eastAsia"/>
                <w:szCs w:val="21"/>
              </w:rPr>
            </w:pPr>
            <w:r>
              <w:rPr>
                <w:rFonts w:hint="eastAsia"/>
                <w:szCs w:val="21"/>
              </w:rPr>
              <w:t>膜过滤器</w:t>
            </w:r>
          </w:p>
        </w:tc>
        <w:tc>
          <w:tcPr>
            <w:tcW w:w="4961" w:type="dxa"/>
            <w:tcBorders>
              <w:bottom w:val="single" w:sz="4" w:space="0" w:color="auto"/>
            </w:tcBorders>
          </w:tcPr>
          <w:p w:rsidR="00673D03" w:rsidRPr="00C718B9" w:rsidRDefault="00673D03" w:rsidP="00B47724">
            <w:pPr>
              <w:rPr>
                <w:rFonts w:hAnsi="宋体" w:hint="eastAsia"/>
                <w:szCs w:val="21"/>
              </w:rPr>
            </w:pPr>
            <w:r>
              <w:rPr>
                <w:rFonts w:hAnsi="宋体" w:hint="eastAsia"/>
                <w:szCs w:val="21"/>
              </w:rPr>
              <w:t>二</w:t>
            </w:r>
            <w:r w:rsidRPr="00C718B9">
              <w:rPr>
                <w:rFonts w:hAnsi="宋体" w:hint="eastAsia"/>
                <w:szCs w:val="21"/>
              </w:rPr>
              <w:t>级膜过滤，二级过滤精度</w:t>
            </w:r>
            <w:r>
              <w:rPr>
                <w:rFonts w:hAnsi="宋体" w:hint="eastAsia"/>
                <w:szCs w:val="21"/>
              </w:rPr>
              <w:t>1.0</w:t>
            </w:r>
            <w:r w:rsidRPr="00C718B9">
              <w:rPr>
                <w:rFonts w:hAnsi="宋体" w:hint="eastAsia"/>
                <w:szCs w:val="21"/>
              </w:rPr>
              <w:t>μ</w:t>
            </w:r>
            <w:r w:rsidRPr="00C718B9">
              <w:rPr>
                <w:rFonts w:hAnsi="宋体" w:hint="eastAsia"/>
                <w:szCs w:val="21"/>
              </w:rPr>
              <w:t>m</w:t>
            </w:r>
            <w:r w:rsidRPr="00C718B9">
              <w:rPr>
                <w:rFonts w:hAnsi="宋体" w:hint="eastAsia"/>
                <w:szCs w:val="21"/>
              </w:rPr>
              <w:t>，三级精度</w:t>
            </w:r>
            <w:r w:rsidRPr="00C718B9">
              <w:rPr>
                <w:rFonts w:hAnsi="宋体" w:hint="eastAsia"/>
                <w:szCs w:val="21"/>
              </w:rPr>
              <w:t>0.65</w:t>
            </w:r>
            <w:r w:rsidRPr="00C718B9">
              <w:rPr>
                <w:rFonts w:hAnsi="宋体" w:hint="eastAsia"/>
                <w:szCs w:val="21"/>
              </w:rPr>
              <w:t>μ</w:t>
            </w:r>
            <w:r w:rsidRPr="00C718B9">
              <w:rPr>
                <w:rFonts w:hAnsi="宋体" w:hint="eastAsia"/>
                <w:szCs w:val="21"/>
              </w:rPr>
              <w:t>m</w:t>
            </w:r>
            <w:r w:rsidRPr="00C718B9">
              <w:rPr>
                <w:rFonts w:hAnsi="宋体" w:hint="eastAsia"/>
                <w:szCs w:val="21"/>
              </w:rPr>
              <w:t>，</w:t>
            </w:r>
            <w:proofErr w:type="gramStart"/>
            <w:r w:rsidRPr="00C718B9">
              <w:rPr>
                <w:rFonts w:hAnsi="宋体" w:hint="eastAsia"/>
                <w:szCs w:val="21"/>
              </w:rPr>
              <w:t>另配套</w:t>
            </w:r>
            <w:proofErr w:type="gramEnd"/>
            <w:r w:rsidRPr="00C718B9">
              <w:rPr>
                <w:rFonts w:hAnsi="宋体" w:hint="eastAsia"/>
                <w:szCs w:val="21"/>
              </w:rPr>
              <w:t xml:space="preserve"> </w:t>
            </w:r>
            <w:r>
              <w:rPr>
                <w:rFonts w:hAnsi="宋体" w:hint="eastAsia"/>
                <w:szCs w:val="21"/>
              </w:rPr>
              <w:t>2</w:t>
            </w:r>
            <w:r w:rsidRPr="00C718B9">
              <w:rPr>
                <w:rFonts w:hAnsi="宋体" w:hint="eastAsia"/>
                <w:szCs w:val="21"/>
              </w:rPr>
              <w:t>组滤芯。</w:t>
            </w:r>
          </w:p>
        </w:tc>
        <w:tc>
          <w:tcPr>
            <w:tcW w:w="1169" w:type="dxa"/>
            <w:tcBorders>
              <w:bottom w:val="single" w:sz="4" w:space="0" w:color="auto"/>
            </w:tcBorders>
          </w:tcPr>
          <w:p w:rsidR="00673D03" w:rsidRPr="001E7C98" w:rsidRDefault="00673D03" w:rsidP="00B47724">
            <w:pPr>
              <w:spacing w:line="300" w:lineRule="auto"/>
              <w:outlineLvl w:val="0"/>
              <w:rPr>
                <w:rFonts w:hint="eastAsia"/>
                <w:szCs w:val="21"/>
              </w:rPr>
            </w:pPr>
            <w:r>
              <w:rPr>
                <w:rFonts w:hint="eastAsia"/>
                <w:szCs w:val="21"/>
              </w:rPr>
              <w:t>1</w:t>
            </w:r>
            <w:r>
              <w:rPr>
                <w:rFonts w:hint="eastAsia"/>
                <w:szCs w:val="21"/>
              </w:rPr>
              <w:t>组</w:t>
            </w:r>
          </w:p>
        </w:tc>
      </w:tr>
      <w:tr w:rsidR="00673D03" w:rsidRPr="001E7C98" w:rsidTr="00B47724">
        <w:trPr>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Pr="001E7C98" w:rsidRDefault="00673D03" w:rsidP="00B47724">
            <w:pPr>
              <w:spacing w:line="300" w:lineRule="auto"/>
              <w:outlineLvl w:val="0"/>
              <w:rPr>
                <w:rFonts w:hint="eastAsia"/>
                <w:szCs w:val="21"/>
              </w:rPr>
            </w:pPr>
            <w:r>
              <w:rPr>
                <w:rFonts w:hint="eastAsia"/>
                <w:szCs w:val="21"/>
              </w:rPr>
              <w:t>手</w:t>
            </w:r>
            <w:proofErr w:type="gramStart"/>
            <w:r>
              <w:rPr>
                <w:rFonts w:hint="eastAsia"/>
                <w:szCs w:val="21"/>
              </w:rPr>
              <w:t>动压塞机</w:t>
            </w:r>
            <w:proofErr w:type="gramEnd"/>
          </w:p>
        </w:tc>
        <w:tc>
          <w:tcPr>
            <w:tcW w:w="4961" w:type="dxa"/>
            <w:tcBorders>
              <w:top w:val="single" w:sz="4" w:space="0" w:color="auto"/>
              <w:bottom w:val="single" w:sz="4" w:space="0" w:color="auto"/>
            </w:tcBorders>
          </w:tcPr>
          <w:p w:rsidR="00673D03" w:rsidRPr="00817550" w:rsidRDefault="00673D03" w:rsidP="00B47724">
            <w:pPr>
              <w:outlineLvl w:val="0"/>
              <w:rPr>
                <w:rFonts w:hint="eastAsia"/>
                <w:szCs w:val="21"/>
              </w:rPr>
            </w:pPr>
            <w:r w:rsidRPr="00817550">
              <w:rPr>
                <w:rFonts w:hint="eastAsia"/>
                <w:szCs w:val="21"/>
              </w:rPr>
              <w:t>可适用于多个瓶型（</w:t>
            </w:r>
            <w:r w:rsidRPr="00817550">
              <w:rPr>
                <w:rFonts w:hint="eastAsia"/>
                <w:szCs w:val="21"/>
              </w:rPr>
              <w:t>750ml</w:t>
            </w:r>
            <w:r w:rsidRPr="00817550">
              <w:rPr>
                <w:rFonts w:hint="eastAsia"/>
                <w:szCs w:val="21"/>
              </w:rPr>
              <w:t>，</w:t>
            </w:r>
            <w:r w:rsidRPr="00817550">
              <w:rPr>
                <w:rFonts w:hint="eastAsia"/>
                <w:szCs w:val="21"/>
              </w:rPr>
              <w:t>500ml</w:t>
            </w:r>
            <w:r w:rsidRPr="00817550">
              <w:rPr>
                <w:rFonts w:hint="eastAsia"/>
                <w:szCs w:val="21"/>
              </w:rPr>
              <w:t>等）和瓶塞。</w:t>
            </w:r>
          </w:p>
        </w:tc>
        <w:tc>
          <w:tcPr>
            <w:tcW w:w="1169" w:type="dxa"/>
            <w:tcBorders>
              <w:top w:val="single" w:sz="4" w:space="0" w:color="auto"/>
              <w:bottom w:val="single" w:sz="4" w:space="0" w:color="auto"/>
            </w:tcBorders>
          </w:tcPr>
          <w:p w:rsidR="00673D03" w:rsidRPr="001E7C98" w:rsidRDefault="00673D03" w:rsidP="00B47724">
            <w:pPr>
              <w:spacing w:line="300" w:lineRule="auto"/>
              <w:outlineLvl w:val="0"/>
              <w:rPr>
                <w:rFonts w:hint="eastAsia"/>
                <w:szCs w:val="21"/>
              </w:rPr>
            </w:pPr>
            <w:r>
              <w:rPr>
                <w:rFonts w:hint="eastAsia"/>
                <w:szCs w:val="21"/>
              </w:rPr>
              <w:t>1</w:t>
            </w:r>
            <w:r>
              <w:rPr>
                <w:rFonts w:hint="eastAsia"/>
                <w:szCs w:val="21"/>
              </w:rPr>
              <w:t>台</w:t>
            </w:r>
          </w:p>
        </w:tc>
      </w:tr>
      <w:tr w:rsidR="00673D03" w:rsidRPr="001E7C98" w:rsidTr="00B47724">
        <w:trPr>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Pr="00817550" w:rsidRDefault="00673D03" w:rsidP="00B47724">
            <w:pPr>
              <w:spacing w:line="300" w:lineRule="auto"/>
              <w:outlineLvl w:val="0"/>
              <w:rPr>
                <w:szCs w:val="21"/>
              </w:rPr>
            </w:pPr>
            <w:r w:rsidRPr="00817550">
              <w:rPr>
                <w:szCs w:val="21"/>
              </w:rPr>
              <w:t>板框式纸板过滤机</w:t>
            </w:r>
          </w:p>
        </w:tc>
        <w:tc>
          <w:tcPr>
            <w:tcW w:w="4961" w:type="dxa"/>
            <w:tcBorders>
              <w:top w:val="single" w:sz="4" w:space="0" w:color="auto"/>
              <w:bottom w:val="single" w:sz="4" w:space="0" w:color="auto"/>
            </w:tcBorders>
            <w:vAlign w:val="center"/>
          </w:tcPr>
          <w:p w:rsidR="00673D03" w:rsidRDefault="00673D03" w:rsidP="00B47724">
            <w:pPr>
              <w:outlineLvl w:val="0"/>
              <w:rPr>
                <w:rFonts w:hint="eastAsia"/>
                <w:szCs w:val="21"/>
              </w:rPr>
            </w:pPr>
            <w:r w:rsidRPr="00817550">
              <w:rPr>
                <w:rFonts w:hint="eastAsia"/>
                <w:szCs w:val="21"/>
              </w:rPr>
              <w:t>适用于果汁和果酒过滤，采用纸板过滤，板框数量可增减，与物料接触部分为食品级不锈钢。</w:t>
            </w:r>
          </w:p>
          <w:p w:rsidR="00673D03" w:rsidRPr="00817550" w:rsidRDefault="00673D03" w:rsidP="00B47724">
            <w:pPr>
              <w:outlineLvl w:val="0"/>
              <w:rPr>
                <w:szCs w:val="21"/>
              </w:rPr>
            </w:pPr>
            <w:r w:rsidRPr="00817550">
              <w:rPr>
                <w:rFonts w:hint="eastAsia"/>
                <w:szCs w:val="21"/>
              </w:rPr>
              <w:t>板框尺寸：</w:t>
            </w:r>
            <w:r w:rsidRPr="00817550">
              <w:rPr>
                <w:rFonts w:hint="eastAsia"/>
                <w:szCs w:val="21"/>
              </w:rPr>
              <w:t xml:space="preserve">200*200 </w:t>
            </w:r>
            <w:r w:rsidRPr="00817550">
              <w:rPr>
                <w:rFonts w:hint="eastAsia"/>
                <w:szCs w:val="21"/>
              </w:rPr>
              <w:t>。</w:t>
            </w:r>
          </w:p>
        </w:tc>
        <w:tc>
          <w:tcPr>
            <w:tcW w:w="1169" w:type="dxa"/>
            <w:tcBorders>
              <w:top w:val="single" w:sz="4" w:space="0" w:color="auto"/>
              <w:bottom w:val="single" w:sz="4" w:space="0" w:color="auto"/>
            </w:tcBorders>
          </w:tcPr>
          <w:p w:rsidR="00673D03" w:rsidRPr="009C4D59" w:rsidRDefault="00673D03" w:rsidP="00B47724">
            <w:pPr>
              <w:spacing w:line="300" w:lineRule="auto"/>
              <w:outlineLvl w:val="0"/>
              <w:rPr>
                <w:rFonts w:hint="eastAsia"/>
                <w:szCs w:val="21"/>
              </w:rPr>
            </w:pPr>
            <w:r>
              <w:rPr>
                <w:rFonts w:hint="eastAsia"/>
                <w:szCs w:val="21"/>
              </w:rPr>
              <w:t>1</w:t>
            </w:r>
            <w:r>
              <w:rPr>
                <w:rFonts w:hint="eastAsia"/>
                <w:szCs w:val="21"/>
              </w:rPr>
              <w:t>台</w:t>
            </w:r>
          </w:p>
        </w:tc>
      </w:tr>
      <w:tr w:rsidR="00673D03" w:rsidRPr="001E7C98" w:rsidTr="00B47724">
        <w:trPr>
          <w:trHeight w:val="432"/>
          <w:jc w:val="center"/>
        </w:trPr>
        <w:tc>
          <w:tcPr>
            <w:tcW w:w="582" w:type="dxa"/>
            <w:vMerge w:val="restart"/>
            <w:vAlign w:val="center"/>
          </w:tcPr>
          <w:p w:rsidR="00673D03" w:rsidRPr="001E7C98" w:rsidRDefault="00673D03" w:rsidP="00B47724">
            <w:pPr>
              <w:spacing w:line="300" w:lineRule="auto"/>
              <w:jc w:val="center"/>
              <w:outlineLvl w:val="0"/>
              <w:rPr>
                <w:szCs w:val="21"/>
              </w:rPr>
            </w:pPr>
          </w:p>
          <w:p w:rsidR="00673D03" w:rsidRPr="001E7C98" w:rsidRDefault="00673D03" w:rsidP="00B47724">
            <w:pPr>
              <w:spacing w:line="300" w:lineRule="auto"/>
              <w:jc w:val="center"/>
              <w:outlineLvl w:val="0"/>
              <w:rPr>
                <w:rFonts w:hint="eastAsia"/>
                <w:szCs w:val="21"/>
              </w:rPr>
            </w:pPr>
            <w:r w:rsidRPr="001E7C98">
              <w:rPr>
                <w:rFonts w:hint="eastAsia"/>
                <w:szCs w:val="21"/>
              </w:rPr>
              <w:t>5</w:t>
            </w:r>
          </w:p>
        </w:tc>
        <w:tc>
          <w:tcPr>
            <w:tcW w:w="957" w:type="dxa"/>
            <w:vMerge w:val="restart"/>
            <w:vAlign w:val="center"/>
          </w:tcPr>
          <w:p w:rsidR="00673D03" w:rsidRPr="001E7C98" w:rsidRDefault="00673D03" w:rsidP="00B47724">
            <w:pPr>
              <w:spacing w:line="300" w:lineRule="auto"/>
              <w:outlineLvl w:val="0"/>
              <w:rPr>
                <w:rFonts w:hint="eastAsia"/>
                <w:szCs w:val="21"/>
              </w:rPr>
            </w:pPr>
            <w:r w:rsidRPr="001E7C98">
              <w:rPr>
                <w:rFonts w:hint="eastAsia"/>
                <w:szCs w:val="21"/>
              </w:rPr>
              <w:t>制冷</w:t>
            </w:r>
          </w:p>
          <w:p w:rsidR="00673D03" w:rsidRPr="001E7C98" w:rsidRDefault="00673D03" w:rsidP="00B47724">
            <w:pPr>
              <w:spacing w:line="300" w:lineRule="auto"/>
              <w:outlineLvl w:val="0"/>
              <w:rPr>
                <w:rFonts w:hint="eastAsia"/>
                <w:szCs w:val="21"/>
              </w:rPr>
            </w:pPr>
            <w:r w:rsidRPr="001E7C98">
              <w:rPr>
                <w:rFonts w:hint="eastAsia"/>
                <w:szCs w:val="21"/>
              </w:rPr>
              <w:t>系统</w:t>
            </w:r>
          </w:p>
        </w:tc>
        <w:tc>
          <w:tcPr>
            <w:tcW w:w="1701" w:type="dxa"/>
            <w:vAlign w:val="center"/>
          </w:tcPr>
          <w:p w:rsidR="00673D03" w:rsidRPr="001E7C98" w:rsidRDefault="00673D03" w:rsidP="00B47724">
            <w:pPr>
              <w:spacing w:line="300" w:lineRule="auto"/>
              <w:outlineLvl w:val="0"/>
              <w:rPr>
                <w:rFonts w:hint="eastAsia"/>
                <w:szCs w:val="21"/>
              </w:rPr>
            </w:pPr>
            <w:r w:rsidRPr="001E7C98">
              <w:rPr>
                <w:rFonts w:ascii="宋体" w:hAnsi="宋体" w:hint="eastAsia"/>
                <w:sz w:val="24"/>
              </w:rPr>
              <w:t>*</w:t>
            </w:r>
            <w:r w:rsidRPr="001E7C98">
              <w:rPr>
                <w:rFonts w:hint="eastAsia"/>
                <w:szCs w:val="21"/>
              </w:rPr>
              <w:t>制冷机组</w:t>
            </w:r>
          </w:p>
        </w:tc>
        <w:tc>
          <w:tcPr>
            <w:tcW w:w="4961" w:type="dxa"/>
            <w:vAlign w:val="center"/>
          </w:tcPr>
          <w:p w:rsidR="00673D03" w:rsidRPr="006C276F" w:rsidRDefault="00673D03" w:rsidP="00B47724">
            <w:pPr>
              <w:outlineLvl w:val="0"/>
              <w:rPr>
                <w:szCs w:val="21"/>
              </w:rPr>
            </w:pPr>
            <w:r>
              <w:rPr>
                <w:rFonts w:hAnsi="宋体" w:hint="eastAsia"/>
                <w:szCs w:val="21"/>
              </w:rPr>
              <w:t>制冷机</w:t>
            </w:r>
            <w:r w:rsidRPr="006C276F">
              <w:rPr>
                <w:rFonts w:hAnsi="宋体"/>
                <w:szCs w:val="21"/>
              </w:rPr>
              <w:t>采用国内知名品牌：</w:t>
            </w:r>
          </w:p>
          <w:p w:rsidR="00673D03" w:rsidRPr="00AB2E8C" w:rsidRDefault="00673D03" w:rsidP="00B47724">
            <w:pPr>
              <w:outlineLvl w:val="0"/>
              <w:rPr>
                <w:szCs w:val="21"/>
              </w:rPr>
            </w:pPr>
            <w:r w:rsidRPr="006C276F">
              <w:rPr>
                <w:rFonts w:eastAsia="仿宋"/>
                <w:color w:val="000000"/>
                <w:kern w:val="0"/>
                <w:sz w:val="24"/>
                <w:lang w:bidi="ar"/>
              </w:rPr>
              <w:t>1.</w:t>
            </w:r>
            <w:r w:rsidRPr="00AB2E8C">
              <w:rPr>
                <w:szCs w:val="21"/>
              </w:rPr>
              <w:t xml:space="preserve"> </w:t>
            </w:r>
            <w:r w:rsidRPr="00AB2E8C">
              <w:rPr>
                <w:szCs w:val="21"/>
              </w:rPr>
              <w:t>制冷量</w:t>
            </w:r>
            <w:r w:rsidRPr="00AB2E8C">
              <w:rPr>
                <w:rFonts w:hint="eastAsia"/>
                <w:szCs w:val="21"/>
              </w:rPr>
              <w:t>：</w:t>
            </w:r>
            <w:r w:rsidRPr="00AB2E8C">
              <w:rPr>
                <w:rFonts w:hint="eastAsia"/>
                <w:szCs w:val="21"/>
              </w:rPr>
              <w:t>7.3KW,  630Kcal/h</w:t>
            </w:r>
            <w:r w:rsidRPr="00AB2E8C">
              <w:rPr>
                <w:szCs w:val="21"/>
              </w:rPr>
              <w:t>；</w:t>
            </w:r>
          </w:p>
          <w:p w:rsidR="00673D03" w:rsidRPr="00AB2E8C" w:rsidRDefault="00673D03" w:rsidP="00B47724">
            <w:pPr>
              <w:outlineLvl w:val="0"/>
              <w:rPr>
                <w:szCs w:val="21"/>
              </w:rPr>
            </w:pPr>
            <w:r>
              <w:rPr>
                <w:rFonts w:hint="eastAsia"/>
                <w:szCs w:val="21"/>
              </w:rPr>
              <w:t xml:space="preserve">2. </w:t>
            </w:r>
            <w:r w:rsidRPr="00AB2E8C">
              <w:rPr>
                <w:rFonts w:hint="eastAsia"/>
                <w:szCs w:val="21"/>
              </w:rPr>
              <w:t>出水温度</w:t>
            </w:r>
            <w:r w:rsidRPr="00AB2E8C">
              <w:rPr>
                <w:rFonts w:hint="eastAsia"/>
                <w:szCs w:val="21"/>
              </w:rPr>
              <w:t>-10</w:t>
            </w:r>
            <w:r w:rsidRPr="00AB2E8C">
              <w:rPr>
                <w:rFonts w:hint="eastAsia"/>
                <w:szCs w:val="21"/>
              </w:rPr>
              <w:t>℃</w:t>
            </w:r>
          </w:p>
          <w:p w:rsidR="00673D03" w:rsidRPr="006C276F" w:rsidRDefault="00673D03" w:rsidP="00B47724">
            <w:pPr>
              <w:outlineLvl w:val="0"/>
              <w:rPr>
                <w:szCs w:val="21"/>
              </w:rPr>
            </w:pPr>
            <w:r>
              <w:rPr>
                <w:rFonts w:hint="eastAsia"/>
                <w:szCs w:val="21"/>
              </w:rPr>
              <w:t>3</w:t>
            </w:r>
            <w:r w:rsidRPr="006C276F">
              <w:rPr>
                <w:szCs w:val="21"/>
              </w:rPr>
              <w:t>.</w:t>
            </w:r>
            <w:r>
              <w:rPr>
                <w:rFonts w:hint="eastAsia"/>
                <w:szCs w:val="21"/>
              </w:rPr>
              <w:t xml:space="preserve"> </w:t>
            </w:r>
            <w:r w:rsidRPr="006C276F">
              <w:rPr>
                <w:szCs w:val="21"/>
              </w:rPr>
              <w:t>输入功率</w:t>
            </w:r>
            <w:r>
              <w:rPr>
                <w:rFonts w:hint="eastAsia"/>
                <w:szCs w:val="21"/>
              </w:rPr>
              <w:t>：≥</w:t>
            </w:r>
            <w:r w:rsidRPr="006C276F">
              <w:rPr>
                <w:szCs w:val="21"/>
              </w:rPr>
              <w:t>4.5Kw/380V/50Hz</w:t>
            </w:r>
            <w:r w:rsidRPr="006C276F">
              <w:rPr>
                <w:szCs w:val="21"/>
              </w:rPr>
              <w:t>；</w:t>
            </w:r>
          </w:p>
          <w:p w:rsidR="00673D03" w:rsidRPr="006C276F" w:rsidRDefault="00673D03" w:rsidP="00B47724">
            <w:pPr>
              <w:outlineLvl w:val="0"/>
              <w:rPr>
                <w:szCs w:val="21"/>
              </w:rPr>
            </w:pPr>
            <w:r>
              <w:rPr>
                <w:rFonts w:hint="eastAsia"/>
                <w:szCs w:val="21"/>
              </w:rPr>
              <w:t>4</w:t>
            </w:r>
            <w:r w:rsidRPr="006C276F">
              <w:rPr>
                <w:szCs w:val="21"/>
              </w:rPr>
              <w:t>.</w:t>
            </w:r>
            <w:r w:rsidRPr="006C276F">
              <w:rPr>
                <w:szCs w:val="21"/>
              </w:rPr>
              <w:t>电流</w:t>
            </w:r>
            <w:r>
              <w:rPr>
                <w:rFonts w:hint="eastAsia"/>
                <w:szCs w:val="21"/>
              </w:rPr>
              <w:t>：</w:t>
            </w:r>
            <w:r w:rsidRPr="006C276F">
              <w:rPr>
                <w:szCs w:val="21"/>
              </w:rPr>
              <w:t xml:space="preserve"> 10</w:t>
            </w:r>
            <w:r>
              <w:rPr>
                <w:rFonts w:hint="eastAsia"/>
                <w:szCs w:val="21"/>
              </w:rPr>
              <w:t>~15</w:t>
            </w:r>
            <w:r w:rsidRPr="006C276F">
              <w:rPr>
                <w:szCs w:val="21"/>
              </w:rPr>
              <w:t>A</w:t>
            </w:r>
            <w:r w:rsidRPr="006C276F">
              <w:rPr>
                <w:szCs w:val="21"/>
              </w:rPr>
              <w:t>；</w:t>
            </w:r>
          </w:p>
          <w:p w:rsidR="00673D03" w:rsidRDefault="00673D03" w:rsidP="00B47724">
            <w:pPr>
              <w:outlineLvl w:val="0"/>
              <w:rPr>
                <w:rFonts w:hint="eastAsia"/>
                <w:szCs w:val="21"/>
              </w:rPr>
            </w:pPr>
            <w:r w:rsidRPr="006C276F">
              <w:rPr>
                <w:szCs w:val="21"/>
              </w:rPr>
              <w:t>5.</w:t>
            </w:r>
            <w:r w:rsidRPr="006C276F">
              <w:rPr>
                <w:szCs w:val="21"/>
              </w:rPr>
              <w:t>工作温度范围</w:t>
            </w:r>
            <w:r w:rsidRPr="006C276F">
              <w:rPr>
                <w:szCs w:val="21"/>
              </w:rPr>
              <w:t>+35</w:t>
            </w:r>
            <w:r w:rsidRPr="006C276F">
              <w:rPr>
                <w:szCs w:val="21"/>
              </w:rPr>
              <w:t>～</w:t>
            </w:r>
            <w:r>
              <w:rPr>
                <w:szCs w:val="21"/>
              </w:rPr>
              <w:t>-</w:t>
            </w:r>
            <w:r>
              <w:rPr>
                <w:rFonts w:hint="eastAsia"/>
                <w:szCs w:val="21"/>
              </w:rPr>
              <w:t>10</w:t>
            </w:r>
            <w:r w:rsidRPr="006C276F">
              <w:rPr>
                <w:rFonts w:ascii="宋体" w:hAnsi="宋体" w:cs="宋体" w:hint="eastAsia"/>
                <w:szCs w:val="21"/>
              </w:rPr>
              <w:t>℃</w:t>
            </w:r>
            <w:r w:rsidRPr="006C276F">
              <w:rPr>
                <w:szCs w:val="21"/>
              </w:rPr>
              <w:t>；</w:t>
            </w:r>
            <w:r>
              <w:rPr>
                <w:rFonts w:hint="eastAsia"/>
                <w:szCs w:val="21"/>
              </w:rPr>
              <w:t xml:space="preserve"> </w:t>
            </w:r>
          </w:p>
          <w:p w:rsidR="00673D03" w:rsidRPr="001E7C98" w:rsidRDefault="00673D03" w:rsidP="00B47724">
            <w:pPr>
              <w:outlineLvl w:val="0"/>
              <w:rPr>
                <w:rFonts w:hint="eastAsia"/>
                <w:szCs w:val="21"/>
              </w:rPr>
            </w:pPr>
            <w:r>
              <w:rPr>
                <w:rFonts w:hint="eastAsia"/>
                <w:szCs w:val="21"/>
              </w:rPr>
              <w:t>6.</w:t>
            </w:r>
            <w:r>
              <w:rPr>
                <w:rFonts w:hint="eastAsia"/>
                <w:szCs w:val="21"/>
              </w:rPr>
              <w:t>带冷媒泵</w:t>
            </w:r>
          </w:p>
        </w:tc>
        <w:tc>
          <w:tcPr>
            <w:tcW w:w="1169" w:type="dxa"/>
          </w:tcPr>
          <w:p w:rsidR="00673D03" w:rsidRPr="001E7C98" w:rsidRDefault="00673D03" w:rsidP="00B47724">
            <w:pPr>
              <w:spacing w:line="300" w:lineRule="auto"/>
              <w:outlineLvl w:val="0"/>
              <w:rPr>
                <w:rFonts w:hint="eastAsia"/>
                <w:szCs w:val="21"/>
              </w:rPr>
            </w:pPr>
            <w:r>
              <w:rPr>
                <w:rFonts w:hint="eastAsia"/>
                <w:szCs w:val="21"/>
              </w:rPr>
              <w:t>1</w:t>
            </w:r>
            <w:r>
              <w:rPr>
                <w:rFonts w:hint="eastAsia"/>
                <w:szCs w:val="21"/>
              </w:rPr>
              <w:t>组</w:t>
            </w:r>
          </w:p>
        </w:tc>
      </w:tr>
      <w:tr w:rsidR="00673D03" w:rsidRPr="001E7C98" w:rsidTr="00B47724">
        <w:trPr>
          <w:trHeight w:val="432"/>
          <w:jc w:val="center"/>
        </w:trPr>
        <w:tc>
          <w:tcPr>
            <w:tcW w:w="582" w:type="dxa"/>
            <w:vMerge/>
            <w:vAlign w:val="center"/>
          </w:tcPr>
          <w:p w:rsidR="00673D03" w:rsidRPr="001E7C98" w:rsidRDefault="00673D03" w:rsidP="00B47724">
            <w:pPr>
              <w:spacing w:line="300" w:lineRule="auto"/>
              <w:jc w:val="center"/>
              <w:outlineLvl w:val="0"/>
              <w:rPr>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Pr="001E7C98" w:rsidRDefault="00673D03" w:rsidP="00B47724">
            <w:pPr>
              <w:spacing w:line="300" w:lineRule="auto"/>
              <w:outlineLvl w:val="0"/>
              <w:rPr>
                <w:rFonts w:hint="eastAsia"/>
                <w:szCs w:val="21"/>
              </w:rPr>
            </w:pPr>
            <w:r>
              <w:rPr>
                <w:rFonts w:hint="eastAsia"/>
                <w:szCs w:val="21"/>
              </w:rPr>
              <w:t>冷媒</w:t>
            </w:r>
            <w:r w:rsidRPr="001E7C98">
              <w:rPr>
                <w:rFonts w:hint="eastAsia"/>
                <w:szCs w:val="21"/>
              </w:rPr>
              <w:t>罐</w:t>
            </w:r>
          </w:p>
        </w:tc>
        <w:tc>
          <w:tcPr>
            <w:tcW w:w="4961" w:type="dxa"/>
            <w:vAlign w:val="center"/>
          </w:tcPr>
          <w:p w:rsidR="00673D03" w:rsidRPr="00C718B9" w:rsidRDefault="00673D03" w:rsidP="00673D03">
            <w:pPr>
              <w:numPr>
                <w:ilvl w:val="0"/>
                <w:numId w:val="5"/>
              </w:numPr>
              <w:ind w:left="317" w:hanging="317"/>
              <w:outlineLvl w:val="0"/>
              <w:rPr>
                <w:rFonts w:hAnsi="宋体" w:hint="eastAsia"/>
                <w:szCs w:val="21"/>
              </w:rPr>
            </w:pPr>
            <w:r w:rsidRPr="00C718B9">
              <w:rPr>
                <w:rFonts w:hAnsi="宋体" w:hint="eastAsia"/>
                <w:szCs w:val="21"/>
              </w:rPr>
              <w:t>有效容积</w:t>
            </w:r>
            <w:r w:rsidRPr="00C718B9">
              <w:rPr>
                <w:rFonts w:hAnsi="宋体" w:hint="eastAsia"/>
                <w:szCs w:val="21"/>
              </w:rPr>
              <w:t>400L</w:t>
            </w:r>
            <w:r w:rsidRPr="00C718B9">
              <w:rPr>
                <w:rFonts w:hAnsi="宋体" w:hint="eastAsia"/>
                <w:szCs w:val="21"/>
              </w:rPr>
              <w:t>，总容积</w:t>
            </w:r>
            <w:r w:rsidRPr="00C718B9">
              <w:rPr>
                <w:rFonts w:hAnsi="宋体" w:hint="eastAsia"/>
                <w:szCs w:val="21"/>
              </w:rPr>
              <w:t>460L</w:t>
            </w:r>
            <w:r w:rsidRPr="00C718B9">
              <w:rPr>
                <w:rFonts w:hAnsi="宋体" w:hint="eastAsia"/>
                <w:szCs w:val="21"/>
              </w:rPr>
              <w:t>；</w:t>
            </w:r>
          </w:p>
          <w:p w:rsidR="00673D03" w:rsidRDefault="00673D03" w:rsidP="00673D03">
            <w:pPr>
              <w:numPr>
                <w:ilvl w:val="0"/>
                <w:numId w:val="5"/>
              </w:numPr>
              <w:ind w:left="317" w:hanging="317"/>
              <w:outlineLvl w:val="0"/>
              <w:rPr>
                <w:rFonts w:hAnsi="宋体" w:hint="eastAsia"/>
                <w:szCs w:val="21"/>
              </w:rPr>
            </w:pPr>
            <w:r>
              <w:rPr>
                <w:rFonts w:hAnsi="宋体" w:hint="eastAsia"/>
                <w:szCs w:val="21"/>
              </w:rPr>
              <w:t>冷媒等材质：酒精或乙二醇</w:t>
            </w:r>
          </w:p>
          <w:p w:rsidR="00673D03" w:rsidRPr="00A23137" w:rsidRDefault="00673D03" w:rsidP="00673D03">
            <w:pPr>
              <w:numPr>
                <w:ilvl w:val="0"/>
                <w:numId w:val="5"/>
              </w:numPr>
              <w:ind w:left="317" w:hanging="317"/>
              <w:outlineLvl w:val="0"/>
              <w:rPr>
                <w:rFonts w:hAnsi="宋体" w:hint="eastAsia"/>
                <w:szCs w:val="21"/>
              </w:rPr>
            </w:pPr>
            <w:r w:rsidRPr="00A23137">
              <w:rPr>
                <w:rFonts w:hAnsi="宋体" w:hint="eastAsia"/>
                <w:szCs w:val="21"/>
              </w:rPr>
              <w:t>罐体材质：内胆</w:t>
            </w:r>
            <w:r w:rsidRPr="00A23137">
              <w:rPr>
                <w:rFonts w:hAnsi="宋体" w:hint="eastAsia"/>
                <w:szCs w:val="21"/>
              </w:rPr>
              <w:t>304</w:t>
            </w:r>
            <w:r w:rsidRPr="00C718B9">
              <w:rPr>
                <w:rFonts w:hAnsi="宋体" w:hint="eastAsia"/>
                <w:szCs w:val="21"/>
              </w:rPr>
              <w:t>不锈钢</w:t>
            </w:r>
            <w:r>
              <w:rPr>
                <w:rFonts w:hAnsi="宋体" w:hint="eastAsia"/>
                <w:szCs w:val="21"/>
              </w:rPr>
              <w:t>，</w:t>
            </w:r>
            <w:r w:rsidRPr="00A23137">
              <w:rPr>
                <w:rFonts w:hAnsi="宋体" w:hint="eastAsia"/>
                <w:szCs w:val="21"/>
              </w:rPr>
              <w:t>厚度</w:t>
            </w:r>
            <w:r w:rsidRPr="00A23137">
              <w:rPr>
                <w:rFonts w:hAnsi="宋体" w:hint="eastAsia"/>
                <w:szCs w:val="21"/>
              </w:rPr>
              <w:t>2.5mm</w:t>
            </w:r>
            <w:r w:rsidRPr="00A23137">
              <w:rPr>
                <w:rFonts w:hAnsi="宋体" w:hint="eastAsia"/>
                <w:szCs w:val="21"/>
              </w:rPr>
              <w:t>；隔热材质聚氨酯</w:t>
            </w:r>
            <w:r>
              <w:rPr>
                <w:rFonts w:hAnsi="宋体" w:hint="eastAsia"/>
                <w:szCs w:val="21"/>
              </w:rPr>
              <w:t>，厚</w:t>
            </w:r>
            <w:r w:rsidRPr="00A23137">
              <w:rPr>
                <w:rFonts w:hAnsi="宋体" w:hint="eastAsia"/>
                <w:szCs w:val="21"/>
              </w:rPr>
              <w:t>80mm</w:t>
            </w:r>
            <w:r w:rsidRPr="00A23137">
              <w:rPr>
                <w:rFonts w:hAnsi="宋体" w:hint="eastAsia"/>
                <w:szCs w:val="21"/>
              </w:rPr>
              <w:t>，外包</w:t>
            </w:r>
            <w:r w:rsidRPr="00A23137">
              <w:rPr>
                <w:rFonts w:hAnsi="宋体" w:hint="eastAsia"/>
                <w:szCs w:val="21"/>
              </w:rPr>
              <w:t>304</w:t>
            </w:r>
            <w:r w:rsidRPr="00A23137">
              <w:rPr>
                <w:rFonts w:hAnsi="宋体" w:hint="eastAsia"/>
                <w:szCs w:val="21"/>
              </w:rPr>
              <w:t>不锈钢，材质厚度</w:t>
            </w:r>
            <w:r w:rsidRPr="00A23137">
              <w:rPr>
                <w:rFonts w:hAnsi="宋体" w:hint="eastAsia"/>
                <w:szCs w:val="21"/>
              </w:rPr>
              <w:t xml:space="preserve">2.0mm </w:t>
            </w:r>
          </w:p>
          <w:p w:rsidR="00673D03" w:rsidRPr="00C718B9" w:rsidRDefault="00673D03" w:rsidP="00673D03">
            <w:pPr>
              <w:numPr>
                <w:ilvl w:val="0"/>
                <w:numId w:val="5"/>
              </w:numPr>
              <w:ind w:left="317" w:hanging="317"/>
              <w:jc w:val="left"/>
              <w:outlineLvl w:val="0"/>
              <w:rPr>
                <w:rFonts w:hAnsi="宋体" w:hint="eastAsia"/>
                <w:szCs w:val="21"/>
              </w:rPr>
            </w:pPr>
            <w:r>
              <w:rPr>
                <w:rFonts w:hAnsi="宋体" w:hint="eastAsia"/>
                <w:szCs w:val="21"/>
              </w:rPr>
              <w:t>罐体配冷媒进管和出管，罐顶配进料口，罐底配单独排污管</w:t>
            </w:r>
            <w:r w:rsidRPr="00C718B9">
              <w:rPr>
                <w:rFonts w:hAnsi="宋体" w:hint="eastAsia"/>
                <w:szCs w:val="21"/>
              </w:rPr>
              <w:t>。</w:t>
            </w:r>
          </w:p>
        </w:tc>
        <w:tc>
          <w:tcPr>
            <w:tcW w:w="1169" w:type="dxa"/>
          </w:tcPr>
          <w:p w:rsidR="00673D03" w:rsidRPr="001E7C98" w:rsidRDefault="00673D03" w:rsidP="00B47724">
            <w:pPr>
              <w:spacing w:line="300" w:lineRule="auto"/>
              <w:outlineLvl w:val="0"/>
              <w:rPr>
                <w:rFonts w:hint="eastAsia"/>
                <w:szCs w:val="21"/>
              </w:rPr>
            </w:pPr>
            <w:r>
              <w:rPr>
                <w:rFonts w:hint="eastAsia"/>
                <w:szCs w:val="21"/>
              </w:rPr>
              <w:t>1</w:t>
            </w:r>
            <w:r>
              <w:rPr>
                <w:rFonts w:hint="eastAsia"/>
                <w:szCs w:val="21"/>
              </w:rPr>
              <w:t>只</w:t>
            </w:r>
          </w:p>
        </w:tc>
      </w:tr>
      <w:tr w:rsidR="00673D03" w:rsidRPr="001E7C98" w:rsidTr="00B47724">
        <w:trPr>
          <w:trHeight w:val="432"/>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Pr="001E7C98" w:rsidRDefault="00673D03" w:rsidP="00B47724">
            <w:pPr>
              <w:spacing w:line="300" w:lineRule="auto"/>
              <w:outlineLvl w:val="0"/>
              <w:rPr>
                <w:rFonts w:hint="eastAsia"/>
                <w:szCs w:val="21"/>
              </w:rPr>
            </w:pPr>
            <w:r>
              <w:rPr>
                <w:rFonts w:hint="eastAsia"/>
                <w:szCs w:val="21"/>
              </w:rPr>
              <w:t>冰水泵</w:t>
            </w:r>
          </w:p>
        </w:tc>
        <w:tc>
          <w:tcPr>
            <w:tcW w:w="4961" w:type="dxa"/>
            <w:vAlign w:val="center"/>
          </w:tcPr>
          <w:p w:rsidR="00673D03" w:rsidRPr="00521A3E" w:rsidRDefault="00673D03" w:rsidP="00B47724">
            <w:pPr>
              <w:spacing w:line="276" w:lineRule="auto"/>
              <w:jc w:val="left"/>
              <w:outlineLvl w:val="0"/>
              <w:rPr>
                <w:rFonts w:eastAsia="SimSun-ExtB"/>
                <w:szCs w:val="21"/>
              </w:rPr>
            </w:pPr>
            <w:r w:rsidRPr="00521A3E">
              <w:rPr>
                <w:rFonts w:eastAsia="SimSun-ExtB"/>
                <w:szCs w:val="21"/>
              </w:rPr>
              <w:t>304</w:t>
            </w:r>
            <w:r w:rsidRPr="00521A3E">
              <w:rPr>
                <w:szCs w:val="21"/>
              </w:rPr>
              <w:t>不锈钢材质，流量</w:t>
            </w:r>
            <w:r w:rsidRPr="00521A3E">
              <w:rPr>
                <w:rFonts w:eastAsia="SimSun-ExtB"/>
                <w:szCs w:val="21"/>
              </w:rPr>
              <w:t>:</w:t>
            </w:r>
            <w:r w:rsidRPr="00521A3E">
              <w:rPr>
                <w:szCs w:val="21"/>
              </w:rPr>
              <w:t>≥</w:t>
            </w:r>
            <w:r w:rsidRPr="00521A3E">
              <w:rPr>
                <w:rFonts w:eastAsia="SimSun-ExtB"/>
                <w:szCs w:val="21"/>
              </w:rPr>
              <w:t>2T/H</w:t>
            </w:r>
            <w:r w:rsidRPr="00521A3E">
              <w:rPr>
                <w:szCs w:val="21"/>
              </w:rPr>
              <w:t>，扬程</w:t>
            </w:r>
            <w:r w:rsidRPr="00521A3E">
              <w:rPr>
                <w:szCs w:val="21"/>
              </w:rPr>
              <w:t>≥</w:t>
            </w:r>
            <w:r w:rsidRPr="00521A3E">
              <w:rPr>
                <w:rFonts w:eastAsia="SimSun-ExtB"/>
                <w:szCs w:val="21"/>
              </w:rPr>
              <w:t>15</w:t>
            </w:r>
            <w:r w:rsidRPr="00521A3E">
              <w:rPr>
                <w:szCs w:val="21"/>
              </w:rPr>
              <w:t>米。</w:t>
            </w:r>
          </w:p>
        </w:tc>
        <w:tc>
          <w:tcPr>
            <w:tcW w:w="1169" w:type="dxa"/>
          </w:tcPr>
          <w:p w:rsidR="00673D03" w:rsidRPr="001E7C98" w:rsidRDefault="00673D03" w:rsidP="00B47724">
            <w:pPr>
              <w:spacing w:line="300" w:lineRule="auto"/>
              <w:outlineLvl w:val="0"/>
              <w:rPr>
                <w:rFonts w:hint="eastAsia"/>
                <w:szCs w:val="21"/>
              </w:rPr>
            </w:pPr>
            <w:r>
              <w:rPr>
                <w:rFonts w:hint="eastAsia"/>
                <w:szCs w:val="21"/>
              </w:rPr>
              <w:t>1</w:t>
            </w:r>
            <w:r>
              <w:rPr>
                <w:rFonts w:hint="eastAsia"/>
                <w:szCs w:val="21"/>
              </w:rPr>
              <w:t>只</w:t>
            </w:r>
          </w:p>
        </w:tc>
      </w:tr>
      <w:tr w:rsidR="00673D03" w:rsidRPr="001E7C98" w:rsidTr="00B47724">
        <w:trPr>
          <w:trHeight w:val="432"/>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Pr="001E7C98" w:rsidRDefault="00673D03" w:rsidP="00B47724">
            <w:pPr>
              <w:spacing w:line="300" w:lineRule="auto"/>
              <w:outlineLvl w:val="0"/>
              <w:rPr>
                <w:rFonts w:hint="eastAsia"/>
                <w:szCs w:val="21"/>
              </w:rPr>
            </w:pPr>
            <w:r>
              <w:rPr>
                <w:rFonts w:hint="eastAsia"/>
                <w:szCs w:val="21"/>
              </w:rPr>
              <w:t>冷媒管路</w:t>
            </w:r>
          </w:p>
        </w:tc>
        <w:tc>
          <w:tcPr>
            <w:tcW w:w="4961" w:type="dxa"/>
          </w:tcPr>
          <w:p w:rsidR="00673D03" w:rsidRPr="0045014E" w:rsidRDefault="00673D03" w:rsidP="00B47724">
            <w:pPr>
              <w:rPr>
                <w:szCs w:val="21"/>
              </w:rPr>
            </w:pPr>
            <w:proofErr w:type="gramStart"/>
            <w:r w:rsidRPr="0045014E">
              <w:rPr>
                <w:rFonts w:hAnsi="宋体"/>
                <w:szCs w:val="21"/>
              </w:rPr>
              <w:t>主管路采用</w:t>
            </w:r>
            <w:proofErr w:type="gramEnd"/>
            <w:r w:rsidRPr="0045014E">
              <w:rPr>
                <w:rFonts w:hAnsi="宋体"/>
                <w:szCs w:val="21"/>
              </w:rPr>
              <w:t>不锈钢卫生管，</w:t>
            </w:r>
            <w:r w:rsidRPr="00AB2E8C">
              <w:rPr>
                <w:rFonts w:hAnsi="宋体" w:hint="eastAsia"/>
                <w:szCs w:val="21"/>
              </w:rPr>
              <w:t>管子规格φ</w:t>
            </w:r>
            <w:r w:rsidRPr="00AB2E8C">
              <w:rPr>
                <w:rFonts w:hAnsi="宋体" w:hint="eastAsia"/>
                <w:szCs w:val="21"/>
              </w:rPr>
              <w:t>57*2</w:t>
            </w:r>
            <w:r>
              <w:rPr>
                <w:rFonts w:hAnsi="宋体" w:hint="eastAsia"/>
                <w:szCs w:val="21"/>
              </w:rPr>
              <w:t>,</w:t>
            </w:r>
            <w:r w:rsidRPr="0045014E">
              <w:rPr>
                <w:rFonts w:hAnsi="宋体"/>
                <w:szCs w:val="21"/>
              </w:rPr>
              <w:t>保温采</w:t>
            </w:r>
            <w:r w:rsidRPr="0045014E">
              <w:rPr>
                <w:rFonts w:hAnsi="宋体"/>
                <w:szCs w:val="21"/>
              </w:rPr>
              <w:lastRenderedPageBreak/>
              <w:t>用聚氨酯或加厚保温棉进行保温；每台罐体配备</w:t>
            </w:r>
            <w:r>
              <w:rPr>
                <w:rFonts w:hAnsi="宋体" w:hint="eastAsia"/>
                <w:szCs w:val="21"/>
              </w:rPr>
              <w:t>2</w:t>
            </w:r>
            <w:r w:rsidRPr="0045014E">
              <w:rPr>
                <w:rFonts w:hAnsi="宋体"/>
                <w:szCs w:val="21"/>
              </w:rPr>
              <w:t>个</w:t>
            </w:r>
            <w:r w:rsidRPr="0045014E">
              <w:rPr>
                <w:szCs w:val="21"/>
              </w:rPr>
              <w:t>SUS304</w:t>
            </w:r>
            <w:r w:rsidRPr="0045014E">
              <w:rPr>
                <w:rFonts w:hAnsi="宋体"/>
                <w:szCs w:val="21"/>
              </w:rPr>
              <w:t>不锈钢卫生级快装球阀，</w:t>
            </w:r>
            <w:r w:rsidRPr="0045014E">
              <w:rPr>
                <w:szCs w:val="21"/>
              </w:rPr>
              <w:t>1</w:t>
            </w:r>
            <w:r w:rsidRPr="0045014E">
              <w:rPr>
                <w:rFonts w:hAnsi="宋体"/>
                <w:szCs w:val="21"/>
              </w:rPr>
              <w:t>个卫生级</w:t>
            </w:r>
            <w:r w:rsidRPr="0045014E">
              <w:rPr>
                <w:szCs w:val="21"/>
              </w:rPr>
              <w:t>SUS304</w:t>
            </w:r>
            <w:r w:rsidRPr="0045014E">
              <w:rPr>
                <w:rFonts w:hAnsi="宋体"/>
                <w:szCs w:val="21"/>
              </w:rPr>
              <w:t>不锈钢快装式电</w:t>
            </w:r>
            <w:r>
              <w:rPr>
                <w:rFonts w:hAnsi="宋体"/>
                <w:szCs w:val="21"/>
              </w:rPr>
              <w:t>动球阀</w:t>
            </w:r>
            <w:r w:rsidRPr="0045014E">
              <w:rPr>
                <w:rFonts w:hAnsi="宋体"/>
                <w:szCs w:val="21"/>
              </w:rPr>
              <w:t>，每台罐体并配备不锈钢编织软管两根，全部采用快装式，保证罐体能够随时进行移动</w:t>
            </w:r>
            <w:r>
              <w:rPr>
                <w:rFonts w:hAnsi="宋体" w:hint="eastAsia"/>
                <w:szCs w:val="21"/>
              </w:rPr>
              <w:t>，同时减少冷媒的损失。</w:t>
            </w:r>
          </w:p>
        </w:tc>
        <w:tc>
          <w:tcPr>
            <w:tcW w:w="1169" w:type="dxa"/>
          </w:tcPr>
          <w:p w:rsidR="00673D03" w:rsidRPr="001E7C98" w:rsidRDefault="00673D03" w:rsidP="00B47724">
            <w:pPr>
              <w:spacing w:line="300" w:lineRule="auto"/>
              <w:outlineLvl w:val="0"/>
              <w:rPr>
                <w:rFonts w:hint="eastAsia"/>
                <w:szCs w:val="21"/>
              </w:rPr>
            </w:pPr>
            <w:r>
              <w:rPr>
                <w:rFonts w:hint="eastAsia"/>
                <w:szCs w:val="21"/>
              </w:rPr>
              <w:lastRenderedPageBreak/>
              <w:t>按需</w:t>
            </w:r>
          </w:p>
        </w:tc>
      </w:tr>
      <w:tr w:rsidR="00673D03" w:rsidRPr="001E7C98" w:rsidTr="00B47724">
        <w:trPr>
          <w:jc w:val="center"/>
        </w:trPr>
        <w:tc>
          <w:tcPr>
            <w:tcW w:w="582" w:type="dxa"/>
            <w:vMerge w:val="restart"/>
            <w:vAlign w:val="center"/>
          </w:tcPr>
          <w:p w:rsidR="00673D03" w:rsidRDefault="00673D03" w:rsidP="00B47724">
            <w:pPr>
              <w:spacing w:line="300" w:lineRule="auto"/>
              <w:jc w:val="center"/>
              <w:outlineLvl w:val="0"/>
              <w:rPr>
                <w:rFonts w:hint="eastAsia"/>
                <w:szCs w:val="21"/>
              </w:rPr>
            </w:pPr>
            <w:r>
              <w:rPr>
                <w:rFonts w:hint="eastAsia"/>
                <w:szCs w:val="21"/>
              </w:rPr>
              <w:lastRenderedPageBreak/>
              <w:t>6</w:t>
            </w:r>
          </w:p>
        </w:tc>
        <w:tc>
          <w:tcPr>
            <w:tcW w:w="957" w:type="dxa"/>
            <w:vMerge w:val="restart"/>
            <w:vAlign w:val="center"/>
          </w:tcPr>
          <w:p w:rsidR="00673D03" w:rsidRPr="001E7C98" w:rsidRDefault="00673D03" w:rsidP="00B47724">
            <w:pPr>
              <w:spacing w:line="300" w:lineRule="auto"/>
              <w:outlineLvl w:val="0"/>
              <w:rPr>
                <w:rFonts w:hint="eastAsia"/>
                <w:szCs w:val="21"/>
              </w:rPr>
            </w:pPr>
            <w:r w:rsidRPr="001E7C98">
              <w:rPr>
                <w:rFonts w:hint="eastAsia"/>
                <w:szCs w:val="21"/>
              </w:rPr>
              <w:t>控制</w:t>
            </w:r>
          </w:p>
          <w:p w:rsidR="00673D03" w:rsidRPr="001E7C98" w:rsidRDefault="00673D03" w:rsidP="00B47724">
            <w:pPr>
              <w:spacing w:line="300" w:lineRule="auto"/>
              <w:outlineLvl w:val="0"/>
              <w:rPr>
                <w:rFonts w:hint="eastAsia"/>
                <w:szCs w:val="21"/>
              </w:rPr>
            </w:pPr>
            <w:r w:rsidRPr="001E7C98">
              <w:rPr>
                <w:rFonts w:hint="eastAsia"/>
                <w:szCs w:val="21"/>
              </w:rPr>
              <w:t>系统</w:t>
            </w:r>
          </w:p>
        </w:tc>
        <w:tc>
          <w:tcPr>
            <w:tcW w:w="1701" w:type="dxa"/>
            <w:vAlign w:val="center"/>
          </w:tcPr>
          <w:p w:rsidR="00673D03" w:rsidRDefault="00673D03" w:rsidP="00B47724">
            <w:pPr>
              <w:rPr>
                <w:rFonts w:ascii="宋体" w:hAnsi="宋体" w:cs="宋体" w:hint="eastAsia"/>
                <w:szCs w:val="21"/>
              </w:rPr>
            </w:pPr>
            <w:r>
              <w:rPr>
                <w:rFonts w:ascii="宋体" w:hAnsi="宋体" w:cs="宋体" w:hint="eastAsia"/>
                <w:szCs w:val="21"/>
              </w:rPr>
              <w:t>控制软件</w:t>
            </w:r>
          </w:p>
        </w:tc>
        <w:tc>
          <w:tcPr>
            <w:tcW w:w="4961" w:type="dxa"/>
            <w:vAlign w:val="center"/>
          </w:tcPr>
          <w:p w:rsidR="00673D03" w:rsidRDefault="00673D03" w:rsidP="00B47724">
            <w:pPr>
              <w:jc w:val="left"/>
              <w:rPr>
                <w:rFonts w:hAnsi="宋体" w:hint="eastAsia"/>
                <w:szCs w:val="21"/>
              </w:rPr>
            </w:pPr>
            <w:r>
              <w:rPr>
                <w:rFonts w:hint="eastAsia"/>
                <w:szCs w:val="21"/>
              </w:rPr>
              <w:t>控制系统采用</w:t>
            </w:r>
            <w:r w:rsidRPr="00343414">
              <w:rPr>
                <w:szCs w:val="21"/>
              </w:rPr>
              <w:t>PLC</w:t>
            </w:r>
            <w:r w:rsidRPr="00343414">
              <w:rPr>
                <w:rFonts w:hAnsi="宋体"/>
                <w:szCs w:val="21"/>
              </w:rPr>
              <w:t>控制</w:t>
            </w:r>
            <w:r>
              <w:rPr>
                <w:rFonts w:hAnsi="宋体" w:hint="eastAsia"/>
                <w:szCs w:val="21"/>
              </w:rPr>
              <w:t>，能对</w:t>
            </w:r>
            <w:r>
              <w:rPr>
                <w:rFonts w:hAnsi="宋体"/>
                <w:szCs w:val="21"/>
              </w:rPr>
              <w:t>发酵</w:t>
            </w:r>
            <w:r>
              <w:rPr>
                <w:rFonts w:hAnsi="宋体" w:hint="eastAsia"/>
                <w:szCs w:val="21"/>
              </w:rPr>
              <w:t>罐</w:t>
            </w:r>
            <w:r>
              <w:rPr>
                <w:rFonts w:hAnsi="宋体"/>
                <w:szCs w:val="21"/>
              </w:rPr>
              <w:t>、陈酿</w:t>
            </w:r>
            <w:r>
              <w:rPr>
                <w:rFonts w:hAnsi="宋体" w:hint="eastAsia"/>
                <w:szCs w:val="21"/>
              </w:rPr>
              <w:t>罐</w:t>
            </w:r>
            <w:r w:rsidRPr="00343414">
              <w:rPr>
                <w:rFonts w:hAnsi="宋体"/>
                <w:szCs w:val="21"/>
              </w:rPr>
              <w:t>、</w:t>
            </w:r>
            <w:r>
              <w:rPr>
                <w:rFonts w:hAnsi="宋体" w:hint="eastAsia"/>
                <w:szCs w:val="21"/>
              </w:rPr>
              <w:t>冷冻罐和制冷系统进行温度控制。该系统</w:t>
            </w:r>
            <w:r w:rsidRPr="00343414">
              <w:rPr>
                <w:rFonts w:hAnsi="宋体"/>
                <w:szCs w:val="21"/>
              </w:rPr>
              <w:t>既可实现自动控制，又可以在界面上手动控制</w:t>
            </w:r>
            <w:r>
              <w:rPr>
                <w:rFonts w:hAnsi="宋体" w:hint="eastAsia"/>
                <w:szCs w:val="21"/>
              </w:rPr>
              <w:t>。除了温度控制，该系统还需要具有以下功能：</w:t>
            </w:r>
          </w:p>
          <w:p w:rsidR="00673D03" w:rsidRDefault="00673D03" w:rsidP="00B47724">
            <w:pPr>
              <w:jc w:val="left"/>
              <w:rPr>
                <w:rFonts w:hAnsi="宋体" w:hint="eastAsia"/>
                <w:szCs w:val="21"/>
              </w:rPr>
            </w:pPr>
            <w:r>
              <w:rPr>
                <w:rFonts w:hAnsi="宋体" w:hint="eastAsia"/>
                <w:szCs w:val="21"/>
              </w:rPr>
              <w:t>1</w:t>
            </w:r>
            <w:r>
              <w:rPr>
                <w:rFonts w:hAnsi="宋体" w:hint="eastAsia"/>
                <w:szCs w:val="21"/>
              </w:rPr>
              <w:t>、每个发酵罐均能进行温度工艺编辑和设定，并能自动执行。</w:t>
            </w:r>
          </w:p>
          <w:p w:rsidR="00673D03" w:rsidRDefault="00673D03" w:rsidP="00B47724">
            <w:pPr>
              <w:jc w:val="left"/>
              <w:rPr>
                <w:rFonts w:hAnsi="宋体" w:hint="eastAsia"/>
                <w:szCs w:val="21"/>
              </w:rPr>
            </w:pPr>
            <w:r>
              <w:rPr>
                <w:rFonts w:hAnsi="宋体" w:hint="eastAsia"/>
                <w:szCs w:val="21"/>
              </w:rPr>
              <w:t>2</w:t>
            </w:r>
            <w:r>
              <w:rPr>
                <w:rFonts w:hAnsi="宋体" w:hint="eastAsia"/>
                <w:szCs w:val="21"/>
              </w:rPr>
              <w:t>、能查看该以往若干批次的发酵记录。</w:t>
            </w:r>
          </w:p>
          <w:p w:rsidR="00673D03" w:rsidRDefault="00673D03" w:rsidP="00B47724">
            <w:pPr>
              <w:jc w:val="left"/>
              <w:rPr>
                <w:rFonts w:hAnsi="宋体" w:hint="eastAsia"/>
                <w:szCs w:val="21"/>
              </w:rPr>
            </w:pPr>
            <w:r>
              <w:rPr>
                <w:rFonts w:hAnsi="宋体" w:hint="eastAsia"/>
                <w:szCs w:val="21"/>
              </w:rPr>
              <w:t>3</w:t>
            </w:r>
            <w:r>
              <w:rPr>
                <w:rFonts w:hAnsi="宋体" w:hint="eastAsia"/>
                <w:szCs w:val="21"/>
              </w:rPr>
              <w:t>、系统具有扩展性，</w:t>
            </w:r>
            <w:r w:rsidRPr="00343414">
              <w:rPr>
                <w:rFonts w:hAnsi="宋体"/>
                <w:szCs w:val="21"/>
              </w:rPr>
              <w:t>便于集中管理、离散控制，可靠请强，操作界面简单，结构开放，系统扩展性强，可以满生产、科研需求。</w:t>
            </w:r>
          </w:p>
          <w:p w:rsidR="00673D03" w:rsidRDefault="00673D03" w:rsidP="00B47724">
            <w:pPr>
              <w:jc w:val="left"/>
              <w:rPr>
                <w:rFonts w:hint="eastAsia"/>
                <w:szCs w:val="21"/>
              </w:rPr>
            </w:pPr>
            <w:r>
              <w:rPr>
                <w:rFonts w:hAnsi="宋体" w:hint="eastAsia"/>
                <w:szCs w:val="21"/>
              </w:rPr>
              <w:t>4</w:t>
            </w:r>
            <w:r>
              <w:rPr>
                <w:rFonts w:hAnsi="宋体" w:hint="eastAsia"/>
                <w:szCs w:val="21"/>
              </w:rPr>
              <w:t>、系统具有故障记录功能。</w:t>
            </w:r>
          </w:p>
        </w:tc>
        <w:tc>
          <w:tcPr>
            <w:tcW w:w="1169" w:type="dxa"/>
          </w:tcPr>
          <w:p w:rsidR="00673D03" w:rsidRDefault="00673D03" w:rsidP="00B47724">
            <w:pPr>
              <w:spacing w:line="300" w:lineRule="auto"/>
              <w:rPr>
                <w:rFonts w:hint="eastAsia"/>
                <w:szCs w:val="21"/>
              </w:rPr>
            </w:pPr>
            <w:r>
              <w:rPr>
                <w:rFonts w:hint="eastAsia"/>
                <w:szCs w:val="21"/>
              </w:rPr>
              <w:t>1</w:t>
            </w:r>
            <w:r>
              <w:rPr>
                <w:rFonts w:hint="eastAsia"/>
                <w:szCs w:val="21"/>
              </w:rPr>
              <w:t>套</w:t>
            </w:r>
          </w:p>
        </w:tc>
      </w:tr>
      <w:tr w:rsidR="00673D03" w:rsidRPr="001E7C98" w:rsidTr="00B47724">
        <w:trPr>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Default="00673D03" w:rsidP="00B47724">
            <w:pPr>
              <w:rPr>
                <w:rFonts w:ascii="宋体" w:hAnsi="宋体" w:cs="宋体" w:hint="eastAsia"/>
                <w:szCs w:val="21"/>
              </w:rPr>
            </w:pPr>
            <w:r>
              <w:rPr>
                <w:rFonts w:ascii="宋体" w:hAnsi="宋体" w:cs="宋体" w:hint="eastAsia"/>
                <w:szCs w:val="21"/>
              </w:rPr>
              <w:t>控制柜</w:t>
            </w:r>
          </w:p>
        </w:tc>
        <w:tc>
          <w:tcPr>
            <w:tcW w:w="4961" w:type="dxa"/>
            <w:vAlign w:val="center"/>
          </w:tcPr>
          <w:p w:rsidR="00673D03" w:rsidRPr="00A61DCC" w:rsidRDefault="00673D03" w:rsidP="00B47724">
            <w:pPr>
              <w:jc w:val="left"/>
              <w:rPr>
                <w:szCs w:val="21"/>
              </w:rPr>
            </w:pPr>
            <w:r>
              <w:rPr>
                <w:rFonts w:hint="eastAsia"/>
                <w:szCs w:val="21"/>
              </w:rPr>
              <w:t>控制柜大小根据实际需求和尺寸进行选配。控制柜采用不锈钢</w:t>
            </w:r>
            <w:r>
              <w:rPr>
                <w:rFonts w:hint="eastAsia"/>
                <w:szCs w:val="21"/>
              </w:rPr>
              <w:t>304</w:t>
            </w:r>
            <w:r>
              <w:rPr>
                <w:rFonts w:hint="eastAsia"/>
                <w:szCs w:val="21"/>
              </w:rPr>
              <w:t>材质。</w:t>
            </w:r>
          </w:p>
        </w:tc>
        <w:tc>
          <w:tcPr>
            <w:tcW w:w="1169" w:type="dxa"/>
          </w:tcPr>
          <w:p w:rsidR="00673D03" w:rsidRPr="001E7C98" w:rsidRDefault="00673D03" w:rsidP="00B47724">
            <w:pPr>
              <w:spacing w:line="300" w:lineRule="auto"/>
              <w:rPr>
                <w:rFonts w:hint="eastAsia"/>
                <w:szCs w:val="21"/>
              </w:rPr>
            </w:pPr>
            <w:r>
              <w:rPr>
                <w:rFonts w:hint="eastAsia"/>
                <w:szCs w:val="21"/>
              </w:rPr>
              <w:t>1</w:t>
            </w:r>
            <w:r>
              <w:rPr>
                <w:rFonts w:hint="eastAsia"/>
                <w:szCs w:val="21"/>
              </w:rPr>
              <w:t>个</w:t>
            </w:r>
          </w:p>
        </w:tc>
      </w:tr>
      <w:tr w:rsidR="00673D03" w:rsidRPr="001E7C98" w:rsidTr="00B47724">
        <w:trPr>
          <w:jc w:val="center"/>
        </w:trPr>
        <w:tc>
          <w:tcPr>
            <w:tcW w:w="582" w:type="dxa"/>
            <w:vMerge/>
            <w:vAlign w:val="center"/>
          </w:tcPr>
          <w:p w:rsidR="00673D03"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Default="00673D03" w:rsidP="00B47724">
            <w:pPr>
              <w:rPr>
                <w:rFonts w:ascii="宋体" w:hAnsi="宋体" w:cs="宋体" w:hint="eastAsia"/>
                <w:color w:val="000000"/>
                <w:kern w:val="0"/>
                <w:szCs w:val="21"/>
              </w:rPr>
            </w:pPr>
            <w:r w:rsidRPr="001E7C98">
              <w:rPr>
                <w:rFonts w:ascii="宋体" w:hAnsi="宋体" w:hint="eastAsia"/>
                <w:sz w:val="24"/>
              </w:rPr>
              <w:t>*</w:t>
            </w:r>
            <w:r>
              <w:rPr>
                <w:rFonts w:ascii="宋体" w:hAnsi="宋体" w:cs="宋体" w:hint="eastAsia"/>
                <w:szCs w:val="21"/>
              </w:rPr>
              <w:t>触摸屏</w:t>
            </w:r>
          </w:p>
        </w:tc>
        <w:tc>
          <w:tcPr>
            <w:tcW w:w="4961" w:type="dxa"/>
            <w:vAlign w:val="center"/>
          </w:tcPr>
          <w:p w:rsidR="00673D03" w:rsidRPr="00521A3E" w:rsidRDefault="00673D03" w:rsidP="00B47724">
            <w:pPr>
              <w:spacing w:line="300" w:lineRule="auto"/>
              <w:jc w:val="left"/>
              <w:rPr>
                <w:rFonts w:hint="eastAsia"/>
                <w:szCs w:val="21"/>
              </w:rPr>
            </w:pPr>
            <w:r w:rsidRPr="00521A3E">
              <w:rPr>
                <w:rFonts w:hint="eastAsia"/>
                <w:szCs w:val="21"/>
              </w:rPr>
              <w:t>西门子</w:t>
            </w:r>
            <w:r>
              <w:rPr>
                <w:rFonts w:hint="eastAsia"/>
                <w:szCs w:val="21"/>
              </w:rPr>
              <w:t>10</w:t>
            </w:r>
            <w:r>
              <w:rPr>
                <w:rFonts w:hint="eastAsia"/>
                <w:szCs w:val="21"/>
              </w:rPr>
              <w:t>寸</w:t>
            </w:r>
            <w:r w:rsidRPr="00521A3E">
              <w:rPr>
                <w:rFonts w:hint="eastAsia"/>
                <w:szCs w:val="21"/>
              </w:rPr>
              <w:t>触摸屏</w:t>
            </w:r>
          </w:p>
        </w:tc>
        <w:tc>
          <w:tcPr>
            <w:tcW w:w="1169" w:type="dxa"/>
          </w:tcPr>
          <w:p w:rsidR="00673D03" w:rsidRPr="001E7C98" w:rsidRDefault="00673D03" w:rsidP="00B47724">
            <w:pPr>
              <w:spacing w:line="300" w:lineRule="auto"/>
              <w:rPr>
                <w:rFonts w:hint="eastAsia"/>
                <w:szCs w:val="21"/>
              </w:rPr>
            </w:pPr>
            <w:r>
              <w:rPr>
                <w:rFonts w:hint="eastAsia"/>
                <w:szCs w:val="21"/>
              </w:rPr>
              <w:t>1</w:t>
            </w:r>
            <w:r>
              <w:rPr>
                <w:rFonts w:hint="eastAsia"/>
                <w:szCs w:val="21"/>
              </w:rPr>
              <w:t>个</w:t>
            </w:r>
          </w:p>
        </w:tc>
      </w:tr>
      <w:tr w:rsidR="00673D03" w:rsidRPr="001E7C98" w:rsidTr="00B47724">
        <w:trPr>
          <w:trHeight w:val="64"/>
          <w:jc w:val="center"/>
        </w:trPr>
        <w:tc>
          <w:tcPr>
            <w:tcW w:w="582" w:type="dxa"/>
            <w:vMerge/>
            <w:vAlign w:val="center"/>
          </w:tcPr>
          <w:p w:rsidR="00673D03"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Default="00673D03" w:rsidP="00B47724">
            <w:pPr>
              <w:rPr>
                <w:rFonts w:ascii="宋体" w:hAnsi="宋体" w:cs="宋体" w:hint="eastAsia"/>
                <w:color w:val="000000"/>
                <w:kern w:val="0"/>
                <w:szCs w:val="21"/>
              </w:rPr>
            </w:pPr>
            <w:r>
              <w:rPr>
                <w:rFonts w:ascii="宋体" w:hAnsi="宋体" w:cs="宋体" w:hint="eastAsia"/>
                <w:szCs w:val="21"/>
              </w:rPr>
              <w:t>PLC控制器</w:t>
            </w:r>
          </w:p>
        </w:tc>
        <w:tc>
          <w:tcPr>
            <w:tcW w:w="4961" w:type="dxa"/>
            <w:vAlign w:val="center"/>
          </w:tcPr>
          <w:p w:rsidR="00673D03" w:rsidRPr="00521A3E" w:rsidRDefault="00673D03" w:rsidP="00B47724">
            <w:pPr>
              <w:spacing w:line="300" w:lineRule="auto"/>
              <w:jc w:val="left"/>
              <w:rPr>
                <w:rFonts w:hint="eastAsia"/>
                <w:szCs w:val="21"/>
              </w:rPr>
            </w:pPr>
            <w:r w:rsidRPr="00521A3E">
              <w:rPr>
                <w:rFonts w:hint="eastAsia"/>
                <w:szCs w:val="21"/>
              </w:rPr>
              <w:t>西门子控制器</w:t>
            </w:r>
          </w:p>
        </w:tc>
        <w:tc>
          <w:tcPr>
            <w:tcW w:w="1169" w:type="dxa"/>
          </w:tcPr>
          <w:p w:rsidR="00673D03" w:rsidRPr="001E7C98" w:rsidRDefault="00673D03" w:rsidP="00B47724">
            <w:pPr>
              <w:spacing w:line="300" w:lineRule="auto"/>
              <w:rPr>
                <w:rFonts w:hint="eastAsia"/>
                <w:szCs w:val="21"/>
              </w:rPr>
            </w:pPr>
            <w:r>
              <w:rPr>
                <w:rFonts w:hint="eastAsia"/>
                <w:szCs w:val="21"/>
              </w:rPr>
              <w:t>按需</w:t>
            </w:r>
          </w:p>
        </w:tc>
      </w:tr>
      <w:tr w:rsidR="00673D03" w:rsidRPr="001E7C98" w:rsidTr="00B47724">
        <w:trPr>
          <w:jc w:val="center"/>
        </w:trPr>
        <w:tc>
          <w:tcPr>
            <w:tcW w:w="582" w:type="dxa"/>
            <w:vMerge/>
            <w:vAlign w:val="center"/>
          </w:tcPr>
          <w:p w:rsidR="00673D03"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Default="00673D03" w:rsidP="00B47724">
            <w:pPr>
              <w:rPr>
                <w:rFonts w:ascii="宋体" w:hAnsi="宋体" w:cs="宋体" w:hint="eastAsia"/>
                <w:color w:val="000000"/>
                <w:kern w:val="0"/>
                <w:szCs w:val="21"/>
              </w:rPr>
            </w:pPr>
            <w:r w:rsidRPr="001E7C98">
              <w:rPr>
                <w:rFonts w:ascii="宋体" w:hAnsi="宋体" w:hint="eastAsia"/>
                <w:sz w:val="24"/>
              </w:rPr>
              <w:t>*</w:t>
            </w:r>
            <w:r>
              <w:rPr>
                <w:rFonts w:ascii="宋体" w:hAnsi="宋体" w:cs="宋体" w:hint="eastAsia"/>
                <w:szCs w:val="21"/>
              </w:rPr>
              <w:t>温度探头</w:t>
            </w:r>
          </w:p>
        </w:tc>
        <w:tc>
          <w:tcPr>
            <w:tcW w:w="4961" w:type="dxa"/>
            <w:vAlign w:val="center"/>
          </w:tcPr>
          <w:p w:rsidR="00673D03" w:rsidRPr="00521A3E" w:rsidRDefault="00673D03" w:rsidP="00B47724">
            <w:pPr>
              <w:spacing w:line="300" w:lineRule="auto"/>
              <w:jc w:val="left"/>
              <w:rPr>
                <w:rFonts w:hint="eastAsia"/>
                <w:szCs w:val="21"/>
              </w:rPr>
            </w:pPr>
            <w:r>
              <w:rPr>
                <w:rFonts w:hint="eastAsia"/>
                <w:szCs w:val="21"/>
              </w:rPr>
              <w:t>全部温度探头采用</w:t>
            </w:r>
            <w:proofErr w:type="gramStart"/>
            <w:r>
              <w:rPr>
                <w:rFonts w:hint="eastAsia"/>
                <w:szCs w:val="21"/>
              </w:rPr>
              <w:t>铂</w:t>
            </w:r>
            <w:proofErr w:type="gramEnd"/>
            <w:r>
              <w:rPr>
                <w:rFonts w:hint="eastAsia"/>
                <w:szCs w:val="21"/>
              </w:rPr>
              <w:t>电阻温度探头（</w:t>
            </w:r>
            <w:proofErr w:type="gramStart"/>
            <w:r>
              <w:rPr>
                <w:rFonts w:hint="eastAsia"/>
                <w:szCs w:val="21"/>
              </w:rPr>
              <w:t>久茂</w:t>
            </w:r>
            <w:proofErr w:type="gramEnd"/>
            <w:r>
              <w:rPr>
                <w:szCs w:val="21"/>
              </w:rPr>
              <w:t>PT-100</w:t>
            </w:r>
            <w:r>
              <w:rPr>
                <w:rFonts w:hint="eastAsia"/>
                <w:szCs w:val="21"/>
              </w:rPr>
              <w:t>）。</w:t>
            </w:r>
          </w:p>
        </w:tc>
        <w:tc>
          <w:tcPr>
            <w:tcW w:w="1169" w:type="dxa"/>
          </w:tcPr>
          <w:p w:rsidR="00673D03" w:rsidRPr="001E7C98" w:rsidRDefault="00673D03" w:rsidP="00B47724">
            <w:pPr>
              <w:spacing w:line="300" w:lineRule="auto"/>
              <w:rPr>
                <w:rFonts w:hint="eastAsia"/>
                <w:szCs w:val="21"/>
              </w:rPr>
            </w:pPr>
            <w:r>
              <w:rPr>
                <w:rFonts w:hint="eastAsia"/>
                <w:szCs w:val="21"/>
              </w:rPr>
              <w:t>按需</w:t>
            </w:r>
          </w:p>
        </w:tc>
      </w:tr>
      <w:tr w:rsidR="00673D03" w:rsidRPr="001E7C98" w:rsidTr="00B47724">
        <w:trPr>
          <w:jc w:val="center"/>
        </w:trPr>
        <w:tc>
          <w:tcPr>
            <w:tcW w:w="582" w:type="dxa"/>
            <w:vMerge/>
            <w:vAlign w:val="center"/>
          </w:tcPr>
          <w:p w:rsidR="00673D03"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Default="00673D03" w:rsidP="00B47724">
            <w:pPr>
              <w:rPr>
                <w:rFonts w:ascii="宋体" w:hAnsi="宋体" w:cs="宋体" w:hint="eastAsia"/>
                <w:color w:val="000000"/>
                <w:kern w:val="0"/>
                <w:szCs w:val="21"/>
              </w:rPr>
            </w:pPr>
            <w:r>
              <w:rPr>
                <w:rFonts w:ascii="宋体" w:hAnsi="宋体" w:cs="宋体" w:hint="eastAsia"/>
                <w:szCs w:val="21"/>
              </w:rPr>
              <w:t>控制线、信号线</w:t>
            </w:r>
          </w:p>
        </w:tc>
        <w:tc>
          <w:tcPr>
            <w:tcW w:w="4961" w:type="dxa"/>
            <w:vAlign w:val="center"/>
          </w:tcPr>
          <w:p w:rsidR="00673D03" w:rsidRPr="001E7C98" w:rsidRDefault="00673D03" w:rsidP="00B47724">
            <w:pPr>
              <w:spacing w:line="300" w:lineRule="auto"/>
              <w:jc w:val="left"/>
              <w:rPr>
                <w:rFonts w:hint="eastAsia"/>
                <w:szCs w:val="21"/>
              </w:rPr>
            </w:pPr>
            <w:r>
              <w:rPr>
                <w:rFonts w:hint="eastAsia"/>
                <w:szCs w:val="21"/>
              </w:rPr>
              <w:t>采用国优屏蔽</w:t>
            </w:r>
            <w:r w:rsidRPr="001D34BC">
              <w:rPr>
                <w:rFonts w:hint="eastAsia"/>
                <w:szCs w:val="21"/>
              </w:rPr>
              <w:t>电缆线</w:t>
            </w:r>
          </w:p>
        </w:tc>
        <w:tc>
          <w:tcPr>
            <w:tcW w:w="1169" w:type="dxa"/>
          </w:tcPr>
          <w:p w:rsidR="00673D03" w:rsidRPr="001E7C98" w:rsidRDefault="00673D03" w:rsidP="00B47724">
            <w:pPr>
              <w:spacing w:line="300" w:lineRule="auto"/>
              <w:rPr>
                <w:rFonts w:hint="eastAsia"/>
                <w:szCs w:val="21"/>
              </w:rPr>
            </w:pPr>
            <w:r>
              <w:rPr>
                <w:rFonts w:hint="eastAsia"/>
                <w:szCs w:val="21"/>
              </w:rPr>
              <w:t>按需</w:t>
            </w:r>
          </w:p>
        </w:tc>
      </w:tr>
      <w:tr w:rsidR="00673D03" w:rsidRPr="001E7C98" w:rsidTr="00B47724">
        <w:trPr>
          <w:jc w:val="center"/>
        </w:trPr>
        <w:tc>
          <w:tcPr>
            <w:tcW w:w="582" w:type="dxa"/>
            <w:vMerge w:val="restart"/>
            <w:vAlign w:val="center"/>
          </w:tcPr>
          <w:p w:rsidR="00673D03" w:rsidRDefault="00673D03" w:rsidP="00B47724">
            <w:pPr>
              <w:spacing w:line="300" w:lineRule="auto"/>
              <w:jc w:val="center"/>
              <w:outlineLvl w:val="0"/>
              <w:rPr>
                <w:rFonts w:hint="eastAsia"/>
                <w:szCs w:val="21"/>
              </w:rPr>
            </w:pPr>
            <w:r>
              <w:rPr>
                <w:rFonts w:hint="eastAsia"/>
                <w:szCs w:val="21"/>
              </w:rPr>
              <w:t>7</w:t>
            </w:r>
          </w:p>
        </w:tc>
        <w:tc>
          <w:tcPr>
            <w:tcW w:w="957" w:type="dxa"/>
            <w:vMerge w:val="restart"/>
            <w:vAlign w:val="center"/>
          </w:tcPr>
          <w:p w:rsidR="00673D03" w:rsidRDefault="00673D03" w:rsidP="00B47724">
            <w:pPr>
              <w:spacing w:line="300" w:lineRule="auto"/>
              <w:outlineLvl w:val="0"/>
              <w:rPr>
                <w:rFonts w:hint="eastAsia"/>
                <w:szCs w:val="21"/>
              </w:rPr>
            </w:pPr>
            <w:r>
              <w:rPr>
                <w:rFonts w:hint="eastAsia"/>
                <w:szCs w:val="21"/>
              </w:rPr>
              <w:t>配件</w:t>
            </w:r>
          </w:p>
        </w:tc>
        <w:tc>
          <w:tcPr>
            <w:tcW w:w="1701" w:type="dxa"/>
            <w:vAlign w:val="center"/>
          </w:tcPr>
          <w:p w:rsidR="00673D03" w:rsidRDefault="00673D03" w:rsidP="00B47724">
            <w:pPr>
              <w:rPr>
                <w:rFonts w:ascii="宋体" w:hAnsi="宋体" w:cs="宋体" w:hint="eastAsia"/>
                <w:color w:val="000000"/>
                <w:kern w:val="0"/>
                <w:szCs w:val="21"/>
              </w:rPr>
            </w:pPr>
            <w:r>
              <w:rPr>
                <w:rFonts w:ascii="宋体" w:hAnsi="宋体" w:cs="宋体" w:hint="eastAsia"/>
                <w:color w:val="000000"/>
                <w:kern w:val="0"/>
                <w:szCs w:val="21"/>
              </w:rPr>
              <w:t>电箱</w:t>
            </w:r>
          </w:p>
        </w:tc>
        <w:tc>
          <w:tcPr>
            <w:tcW w:w="4961" w:type="dxa"/>
            <w:vAlign w:val="center"/>
          </w:tcPr>
          <w:p w:rsidR="00673D03" w:rsidRPr="00521A3E" w:rsidRDefault="00673D03" w:rsidP="00B47724">
            <w:pPr>
              <w:spacing w:line="276" w:lineRule="auto"/>
              <w:jc w:val="left"/>
              <w:rPr>
                <w:szCs w:val="21"/>
              </w:rPr>
            </w:pPr>
            <w:r w:rsidRPr="00521A3E">
              <w:rPr>
                <w:rFonts w:hAnsi="宋体"/>
                <w:szCs w:val="21"/>
              </w:rPr>
              <w:t>电箱不锈钢</w:t>
            </w:r>
            <w:r w:rsidRPr="00521A3E">
              <w:rPr>
                <w:szCs w:val="21"/>
              </w:rPr>
              <w:t>SUS304</w:t>
            </w:r>
            <w:r w:rsidRPr="00521A3E">
              <w:rPr>
                <w:rFonts w:hAnsi="宋体"/>
                <w:szCs w:val="21"/>
              </w:rPr>
              <w:t>材质，内部需要供给制冷机供电，电箱外侧配备航空插头，</w:t>
            </w:r>
            <w:r w:rsidRPr="00521A3E">
              <w:rPr>
                <w:szCs w:val="21"/>
              </w:rPr>
              <w:t>4</w:t>
            </w:r>
            <w:r w:rsidRPr="00521A3E">
              <w:rPr>
                <w:rFonts w:hAnsi="宋体"/>
                <w:szCs w:val="21"/>
              </w:rPr>
              <w:t>个</w:t>
            </w:r>
            <w:r w:rsidRPr="00521A3E">
              <w:rPr>
                <w:szCs w:val="21"/>
              </w:rPr>
              <w:t>3</w:t>
            </w:r>
            <w:r w:rsidRPr="00521A3E">
              <w:rPr>
                <w:rFonts w:hAnsi="宋体"/>
                <w:szCs w:val="21"/>
              </w:rPr>
              <w:t>相，</w:t>
            </w:r>
            <w:r w:rsidRPr="00521A3E">
              <w:rPr>
                <w:szCs w:val="21"/>
              </w:rPr>
              <w:t>4</w:t>
            </w:r>
            <w:r w:rsidRPr="00521A3E">
              <w:rPr>
                <w:rFonts w:hAnsi="宋体"/>
                <w:szCs w:val="21"/>
              </w:rPr>
              <w:t>个两相航空插头；面板配备旋钮开关机指示灯，内部电气采用国产优质电气元件。</w:t>
            </w:r>
          </w:p>
        </w:tc>
        <w:tc>
          <w:tcPr>
            <w:tcW w:w="1169" w:type="dxa"/>
          </w:tcPr>
          <w:p w:rsidR="00673D03" w:rsidRPr="001E7C98" w:rsidRDefault="00673D03" w:rsidP="00B47724">
            <w:pPr>
              <w:spacing w:line="300" w:lineRule="auto"/>
              <w:rPr>
                <w:rFonts w:hint="eastAsia"/>
                <w:szCs w:val="21"/>
              </w:rPr>
            </w:pPr>
            <w:r>
              <w:rPr>
                <w:rFonts w:hint="eastAsia"/>
                <w:szCs w:val="21"/>
              </w:rPr>
              <w:t>1</w:t>
            </w:r>
            <w:r>
              <w:rPr>
                <w:rFonts w:hint="eastAsia"/>
                <w:szCs w:val="21"/>
              </w:rPr>
              <w:t>个</w:t>
            </w:r>
          </w:p>
        </w:tc>
      </w:tr>
      <w:tr w:rsidR="00673D03" w:rsidRPr="001E7C98" w:rsidTr="00B47724">
        <w:trPr>
          <w:jc w:val="center"/>
        </w:trPr>
        <w:tc>
          <w:tcPr>
            <w:tcW w:w="582" w:type="dxa"/>
            <w:vMerge/>
            <w:vAlign w:val="center"/>
          </w:tcPr>
          <w:p w:rsidR="00673D03" w:rsidRDefault="00673D03" w:rsidP="00B47724">
            <w:pPr>
              <w:spacing w:line="300" w:lineRule="auto"/>
              <w:jc w:val="center"/>
              <w:outlineLvl w:val="0"/>
              <w:rPr>
                <w:rFonts w:hint="eastAsia"/>
                <w:szCs w:val="21"/>
              </w:rPr>
            </w:pPr>
          </w:p>
        </w:tc>
        <w:tc>
          <w:tcPr>
            <w:tcW w:w="957" w:type="dxa"/>
            <w:vMerge/>
            <w:vAlign w:val="center"/>
          </w:tcPr>
          <w:p w:rsidR="00673D03" w:rsidRDefault="00673D03" w:rsidP="00B47724">
            <w:pPr>
              <w:spacing w:line="300" w:lineRule="auto"/>
              <w:outlineLvl w:val="0"/>
              <w:rPr>
                <w:rFonts w:hint="eastAsia"/>
                <w:szCs w:val="21"/>
              </w:rPr>
            </w:pPr>
          </w:p>
        </w:tc>
        <w:tc>
          <w:tcPr>
            <w:tcW w:w="1701" w:type="dxa"/>
            <w:vAlign w:val="center"/>
          </w:tcPr>
          <w:p w:rsidR="00673D03" w:rsidRPr="001E7C98" w:rsidRDefault="00673D03" w:rsidP="00B47724">
            <w:pPr>
              <w:spacing w:line="300" w:lineRule="auto"/>
              <w:outlineLvl w:val="0"/>
              <w:rPr>
                <w:rFonts w:hint="eastAsia"/>
                <w:szCs w:val="21"/>
              </w:rPr>
            </w:pPr>
            <w:r>
              <w:rPr>
                <w:rFonts w:hint="eastAsia"/>
                <w:szCs w:val="21"/>
              </w:rPr>
              <w:t>快接物料管道</w:t>
            </w:r>
          </w:p>
        </w:tc>
        <w:tc>
          <w:tcPr>
            <w:tcW w:w="4961" w:type="dxa"/>
            <w:vAlign w:val="center"/>
          </w:tcPr>
          <w:p w:rsidR="00673D03" w:rsidRPr="00521A3E" w:rsidRDefault="00673D03" w:rsidP="00B47724">
            <w:pPr>
              <w:spacing w:line="300" w:lineRule="auto"/>
              <w:jc w:val="left"/>
              <w:rPr>
                <w:szCs w:val="21"/>
              </w:rPr>
            </w:pPr>
            <w:r w:rsidRPr="00521A3E">
              <w:rPr>
                <w:rFonts w:hAnsi="宋体"/>
                <w:szCs w:val="21"/>
              </w:rPr>
              <w:t>采用</w:t>
            </w:r>
            <w:r w:rsidRPr="00521A3E">
              <w:rPr>
                <w:szCs w:val="21"/>
              </w:rPr>
              <w:t>304</w:t>
            </w:r>
            <w:r w:rsidRPr="00521A3E">
              <w:rPr>
                <w:rFonts w:hAnsi="宋体"/>
                <w:szCs w:val="21"/>
              </w:rPr>
              <w:t>不锈钢编织软管，接口快装，尺寸</w:t>
            </w:r>
            <w:r w:rsidRPr="00521A3E">
              <w:rPr>
                <w:szCs w:val="21"/>
              </w:rPr>
              <w:t>DN25</w:t>
            </w:r>
            <w:r>
              <w:rPr>
                <w:rFonts w:hAnsi="宋体" w:hint="eastAsia"/>
                <w:szCs w:val="21"/>
              </w:rPr>
              <w:t>，长短管道各</w:t>
            </w:r>
            <w:r>
              <w:rPr>
                <w:rFonts w:hAnsi="宋体" w:hint="eastAsia"/>
                <w:szCs w:val="21"/>
              </w:rPr>
              <w:t>2</w:t>
            </w:r>
            <w:r>
              <w:rPr>
                <w:rFonts w:hAnsi="宋体" w:hint="eastAsia"/>
                <w:szCs w:val="21"/>
              </w:rPr>
              <w:t>根，长度根据实际需求配置。</w:t>
            </w:r>
          </w:p>
        </w:tc>
        <w:tc>
          <w:tcPr>
            <w:tcW w:w="1169" w:type="dxa"/>
          </w:tcPr>
          <w:p w:rsidR="00673D03" w:rsidRPr="001E7C98" w:rsidRDefault="00673D03" w:rsidP="00B47724">
            <w:pPr>
              <w:spacing w:line="300" w:lineRule="auto"/>
              <w:rPr>
                <w:rFonts w:hint="eastAsia"/>
                <w:szCs w:val="21"/>
              </w:rPr>
            </w:pPr>
            <w:r>
              <w:rPr>
                <w:rFonts w:hint="eastAsia"/>
                <w:szCs w:val="21"/>
              </w:rPr>
              <w:t>4</w:t>
            </w:r>
            <w:r>
              <w:rPr>
                <w:rFonts w:hint="eastAsia"/>
                <w:szCs w:val="21"/>
              </w:rPr>
              <w:t>根</w:t>
            </w:r>
          </w:p>
        </w:tc>
      </w:tr>
      <w:tr w:rsidR="00673D03" w:rsidRPr="001E7C98" w:rsidTr="00B47724">
        <w:trPr>
          <w:jc w:val="center"/>
        </w:trPr>
        <w:tc>
          <w:tcPr>
            <w:tcW w:w="582" w:type="dxa"/>
            <w:vMerge/>
            <w:vAlign w:val="center"/>
          </w:tcPr>
          <w:p w:rsidR="00673D03" w:rsidRDefault="00673D03" w:rsidP="00B47724">
            <w:pPr>
              <w:spacing w:line="300" w:lineRule="auto"/>
              <w:jc w:val="center"/>
              <w:outlineLvl w:val="0"/>
              <w:rPr>
                <w:rFonts w:hint="eastAsia"/>
                <w:szCs w:val="21"/>
              </w:rPr>
            </w:pPr>
          </w:p>
        </w:tc>
        <w:tc>
          <w:tcPr>
            <w:tcW w:w="957" w:type="dxa"/>
            <w:vMerge/>
            <w:vAlign w:val="center"/>
          </w:tcPr>
          <w:p w:rsidR="00673D03" w:rsidRDefault="00673D03" w:rsidP="00B47724">
            <w:pPr>
              <w:spacing w:line="300" w:lineRule="auto"/>
              <w:outlineLvl w:val="0"/>
              <w:rPr>
                <w:rFonts w:hint="eastAsia"/>
                <w:szCs w:val="21"/>
              </w:rPr>
            </w:pPr>
          </w:p>
        </w:tc>
        <w:tc>
          <w:tcPr>
            <w:tcW w:w="1701" w:type="dxa"/>
            <w:vAlign w:val="center"/>
          </w:tcPr>
          <w:p w:rsidR="00673D03" w:rsidRDefault="00673D03" w:rsidP="00B47724">
            <w:pPr>
              <w:spacing w:line="300" w:lineRule="auto"/>
              <w:outlineLvl w:val="0"/>
              <w:rPr>
                <w:rFonts w:hint="eastAsia"/>
                <w:szCs w:val="21"/>
              </w:rPr>
            </w:pPr>
            <w:r>
              <w:rPr>
                <w:rFonts w:hint="eastAsia"/>
                <w:szCs w:val="21"/>
              </w:rPr>
              <w:t>阀门</w:t>
            </w:r>
          </w:p>
        </w:tc>
        <w:tc>
          <w:tcPr>
            <w:tcW w:w="4961" w:type="dxa"/>
            <w:vAlign w:val="center"/>
          </w:tcPr>
          <w:p w:rsidR="00673D03" w:rsidRPr="00521A3E" w:rsidRDefault="00673D03" w:rsidP="00B47724">
            <w:pPr>
              <w:spacing w:line="300" w:lineRule="auto"/>
              <w:jc w:val="left"/>
              <w:rPr>
                <w:szCs w:val="21"/>
              </w:rPr>
            </w:pPr>
            <w:r w:rsidRPr="00521A3E">
              <w:rPr>
                <w:szCs w:val="21"/>
              </w:rPr>
              <w:t>罐体</w:t>
            </w:r>
            <w:r>
              <w:rPr>
                <w:rFonts w:hint="eastAsia"/>
                <w:szCs w:val="21"/>
              </w:rPr>
              <w:t>配备的阀门</w:t>
            </w:r>
            <w:r w:rsidRPr="00521A3E">
              <w:rPr>
                <w:szCs w:val="21"/>
              </w:rPr>
              <w:t>及物料阀门</w:t>
            </w:r>
            <w:r>
              <w:rPr>
                <w:rFonts w:hint="eastAsia"/>
                <w:szCs w:val="21"/>
              </w:rPr>
              <w:t>均</w:t>
            </w:r>
            <w:r w:rsidRPr="00521A3E">
              <w:rPr>
                <w:szCs w:val="21"/>
              </w:rPr>
              <w:t>采用溧阳四方或远安卫生型蝶阀。</w:t>
            </w:r>
          </w:p>
        </w:tc>
        <w:tc>
          <w:tcPr>
            <w:tcW w:w="1169" w:type="dxa"/>
          </w:tcPr>
          <w:p w:rsidR="00673D03" w:rsidRPr="002875FD" w:rsidRDefault="00673D03" w:rsidP="00B47724">
            <w:pPr>
              <w:spacing w:line="300" w:lineRule="auto"/>
              <w:rPr>
                <w:rFonts w:hint="eastAsia"/>
                <w:szCs w:val="21"/>
              </w:rPr>
            </w:pPr>
            <w:r>
              <w:rPr>
                <w:rFonts w:hint="eastAsia"/>
                <w:szCs w:val="21"/>
              </w:rPr>
              <w:t>按需</w:t>
            </w:r>
          </w:p>
        </w:tc>
      </w:tr>
      <w:tr w:rsidR="00673D03" w:rsidRPr="001E7C98" w:rsidTr="00B47724">
        <w:trPr>
          <w:jc w:val="center"/>
        </w:trPr>
        <w:tc>
          <w:tcPr>
            <w:tcW w:w="582" w:type="dxa"/>
            <w:vMerge/>
            <w:vAlign w:val="center"/>
          </w:tcPr>
          <w:p w:rsidR="00673D03" w:rsidRPr="001E7C98" w:rsidRDefault="00673D03" w:rsidP="00B47724">
            <w:pPr>
              <w:spacing w:line="300" w:lineRule="auto"/>
              <w:jc w:val="center"/>
              <w:outlineLvl w:val="0"/>
              <w:rPr>
                <w:rFonts w:hint="eastAsia"/>
                <w:szCs w:val="21"/>
              </w:rPr>
            </w:pPr>
          </w:p>
        </w:tc>
        <w:tc>
          <w:tcPr>
            <w:tcW w:w="957" w:type="dxa"/>
            <w:vMerge/>
            <w:vAlign w:val="center"/>
          </w:tcPr>
          <w:p w:rsidR="00673D03" w:rsidRPr="001E7C98" w:rsidRDefault="00673D03" w:rsidP="00B47724">
            <w:pPr>
              <w:spacing w:line="300" w:lineRule="auto"/>
              <w:outlineLvl w:val="0"/>
              <w:rPr>
                <w:rFonts w:hint="eastAsia"/>
                <w:szCs w:val="21"/>
              </w:rPr>
            </w:pPr>
          </w:p>
        </w:tc>
        <w:tc>
          <w:tcPr>
            <w:tcW w:w="1701" w:type="dxa"/>
            <w:vAlign w:val="center"/>
          </w:tcPr>
          <w:p w:rsidR="00673D03" w:rsidRDefault="00673D03" w:rsidP="00B47724">
            <w:pPr>
              <w:spacing w:line="300" w:lineRule="auto"/>
              <w:outlineLvl w:val="0"/>
              <w:rPr>
                <w:rFonts w:hint="eastAsia"/>
                <w:szCs w:val="21"/>
              </w:rPr>
            </w:pPr>
            <w:r>
              <w:rPr>
                <w:rFonts w:hint="eastAsia"/>
                <w:szCs w:val="21"/>
              </w:rPr>
              <w:t>水果塑料周转箱</w:t>
            </w:r>
          </w:p>
        </w:tc>
        <w:tc>
          <w:tcPr>
            <w:tcW w:w="4961" w:type="dxa"/>
            <w:vAlign w:val="center"/>
          </w:tcPr>
          <w:p w:rsidR="00673D03" w:rsidRPr="00521A3E" w:rsidRDefault="00673D03" w:rsidP="00B47724">
            <w:pPr>
              <w:spacing w:line="300" w:lineRule="auto"/>
              <w:jc w:val="left"/>
              <w:rPr>
                <w:szCs w:val="21"/>
              </w:rPr>
            </w:pPr>
          </w:p>
        </w:tc>
        <w:tc>
          <w:tcPr>
            <w:tcW w:w="1169" w:type="dxa"/>
          </w:tcPr>
          <w:p w:rsidR="00673D03" w:rsidRPr="002875FD" w:rsidRDefault="00673D03" w:rsidP="00B47724">
            <w:pPr>
              <w:spacing w:line="300" w:lineRule="auto"/>
              <w:rPr>
                <w:rFonts w:hint="eastAsia"/>
                <w:szCs w:val="21"/>
              </w:rPr>
            </w:pPr>
            <w:r>
              <w:rPr>
                <w:rFonts w:hint="eastAsia"/>
                <w:szCs w:val="21"/>
              </w:rPr>
              <w:t>若干</w:t>
            </w:r>
          </w:p>
        </w:tc>
      </w:tr>
    </w:tbl>
    <w:p w:rsidR="00673D03" w:rsidRPr="001E7C98" w:rsidRDefault="00673D03" w:rsidP="00673D03">
      <w:pPr>
        <w:spacing w:line="288" w:lineRule="auto"/>
        <w:ind w:leftChars="85" w:left="178" w:firstLineChars="125" w:firstLine="301"/>
        <w:outlineLvl w:val="0"/>
        <w:rPr>
          <w:rFonts w:ascii="宋体" w:hAnsi="宋体" w:hint="eastAsia"/>
          <w:b/>
          <w:sz w:val="24"/>
        </w:rPr>
      </w:pPr>
      <w:r w:rsidRPr="001E7C98">
        <w:rPr>
          <w:rFonts w:ascii="宋体" w:hAnsi="宋体" w:hint="eastAsia"/>
          <w:b/>
          <w:sz w:val="24"/>
        </w:rPr>
        <w:t>说明</w:t>
      </w:r>
      <w:r w:rsidRPr="001E7C98">
        <w:rPr>
          <w:rFonts w:ascii="宋体" w:hAnsi="宋体" w:hint="eastAsia"/>
          <w:sz w:val="24"/>
        </w:rPr>
        <w:t>：</w:t>
      </w:r>
    </w:p>
    <w:p w:rsidR="00673D03" w:rsidRPr="001E7C98" w:rsidRDefault="00673D03" w:rsidP="00673D03">
      <w:pPr>
        <w:numPr>
          <w:ilvl w:val="0"/>
          <w:numId w:val="6"/>
        </w:numPr>
        <w:tabs>
          <w:tab w:val="left" w:pos="840"/>
        </w:tabs>
        <w:spacing w:line="288" w:lineRule="auto"/>
        <w:rPr>
          <w:rFonts w:ascii="宋体" w:hAnsi="宋体" w:hint="eastAsia"/>
          <w:szCs w:val="21"/>
        </w:rPr>
      </w:pPr>
      <w:r w:rsidRPr="001E7C98">
        <w:rPr>
          <w:rFonts w:ascii="宋体" w:hAnsi="宋体" w:hint="eastAsia"/>
          <w:sz w:val="24"/>
        </w:rPr>
        <w:t>投标人需要</w:t>
      </w:r>
      <w:r>
        <w:rPr>
          <w:rFonts w:ascii="宋体" w:hAnsi="宋体" w:hint="eastAsia"/>
          <w:sz w:val="24"/>
        </w:rPr>
        <w:t>到现场进行查看，并根据现场</w:t>
      </w:r>
      <w:r w:rsidRPr="001E7C98">
        <w:rPr>
          <w:rFonts w:ascii="宋体" w:hAnsi="宋体" w:hint="eastAsia"/>
          <w:sz w:val="24"/>
        </w:rPr>
        <w:t>绘制工艺流程图</w:t>
      </w:r>
      <w:r>
        <w:rPr>
          <w:rFonts w:ascii="宋体" w:hAnsi="宋体" w:hint="eastAsia"/>
          <w:sz w:val="24"/>
        </w:rPr>
        <w:t>、设备</w:t>
      </w:r>
      <w:r w:rsidRPr="001E7C98">
        <w:rPr>
          <w:rFonts w:ascii="宋体" w:hAnsi="宋体" w:hint="eastAsia"/>
          <w:sz w:val="24"/>
        </w:rPr>
        <w:t>平面布置图</w:t>
      </w:r>
      <w:r>
        <w:rPr>
          <w:rFonts w:ascii="宋体" w:hAnsi="宋体" w:hint="eastAsia"/>
          <w:sz w:val="24"/>
        </w:rPr>
        <w:t>和水电布置图</w:t>
      </w:r>
      <w:r w:rsidRPr="001E7C98">
        <w:rPr>
          <w:rFonts w:ascii="宋体" w:hAnsi="宋体" w:hint="eastAsia"/>
          <w:sz w:val="24"/>
        </w:rPr>
        <w:t>。</w:t>
      </w:r>
    </w:p>
    <w:p w:rsidR="00673D03" w:rsidRPr="001E7C98" w:rsidRDefault="00673D03" w:rsidP="00673D03">
      <w:pPr>
        <w:numPr>
          <w:ilvl w:val="0"/>
          <w:numId w:val="6"/>
        </w:numPr>
        <w:tabs>
          <w:tab w:val="left" w:pos="840"/>
        </w:tabs>
        <w:spacing w:line="288" w:lineRule="auto"/>
        <w:jc w:val="left"/>
        <w:rPr>
          <w:rFonts w:ascii="宋体" w:hAnsi="宋体" w:hint="eastAsia"/>
          <w:sz w:val="24"/>
        </w:rPr>
      </w:pPr>
      <w:r w:rsidRPr="001E7C98">
        <w:rPr>
          <w:rFonts w:ascii="宋体" w:hAnsi="宋体" w:hint="eastAsia"/>
          <w:sz w:val="24"/>
        </w:rPr>
        <w:t>带“*”号的条款为必须满足的重要指标。对带“*”的技术参数必须在投标文件中提供技术支持资料（如彩页、手册、检测报告等），未提供技术支持资料的，评标时不予认可。</w:t>
      </w:r>
    </w:p>
    <w:p w:rsidR="00673D03" w:rsidRPr="001E7C98" w:rsidRDefault="00673D03" w:rsidP="00673D03">
      <w:pPr>
        <w:numPr>
          <w:ilvl w:val="0"/>
          <w:numId w:val="6"/>
        </w:numPr>
        <w:tabs>
          <w:tab w:val="left" w:pos="840"/>
        </w:tabs>
        <w:spacing w:line="288" w:lineRule="auto"/>
        <w:rPr>
          <w:rFonts w:ascii="宋体" w:hAnsi="宋体" w:hint="eastAsia"/>
          <w:sz w:val="24"/>
        </w:rPr>
      </w:pPr>
      <w:r w:rsidRPr="001E7C98">
        <w:rPr>
          <w:rFonts w:ascii="宋体" w:hAnsi="宋体" w:hint="eastAsia"/>
          <w:sz w:val="24"/>
        </w:rPr>
        <w:t>技术咨询：</w:t>
      </w:r>
      <w:r w:rsidRPr="001E7C98">
        <w:rPr>
          <w:rFonts w:ascii="宋体" w:hAnsi="宋体" w:hint="eastAsia"/>
          <w:sz w:val="24"/>
          <w:u w:val="single"/>
        </w:rPr>
        <w:t xml:space="preserve">   </w:t>
      </w:r>
      <w:r w:rsidRPr="001E7C98">
        <w:rPr>
          <w:rFonts w:ascii="宋体" w:hAnsi="宋体" w:hint="eastAsia"/>
          <w:b/>
          <w:sz w:val="24"/>
          <w:u w:val="single"/>
        </w:rPr>
        <w:t xml:space="preserve">郑老师   </w:t>
      </w:r>
      <w:r w:rsidRPr="001E7C98">
        <w:rPr>
          <w:rFonts w:ascii="宋体" w:hAnsi="宋体" w:hint="eastAsia"/>
          <w:sz w:val="24"/>
        </w:rPr>
        <w:t xml:space="preserve">    电话：</w:t>
      </w:r>
      <w:r w:rsidRPr="001E7C98">
        <w:rPr>
          <w:rFonts w:ascii="宋体" w:hAnsi="宋体" w:hint="eastAsia"/>
          <w:sz w:val="24"/>
          <w:u w:val="single"/>
        </w:rPr>
        <w:t xml:space="preserve">   </w:t>
      </w:r>
      <w:r w:rsidRPr="001E7C98">
        <w:rPr>
          <w:rFonts w:ascii="宋体" w:hAnsi="宋体" w:hint="eastAsia"/>
          <w:b/>
          <w:sz w:val="24"/>
          <w:u w:val="single"/>
        </w:rPr>
        <w:t xml:space="preserve">13961811949   </w:t>
      </w:r>
    </w:p>
    <w:p w:rsidR="00673D03" w:rsidRDefault="00673D03" w:rsidP="00673D03">
      <w:pPr>
        <w:spacing w:line="360" w:lineRule="auto"/>
        <w:ind w:firstLineChars="445" w:firstLine="934"/>
        <w:jc w:val="center"/>
        <w:rPr>
          <w:b/>
          <w:sz w:val="24"/>
        </w:rPr>
      </w:pPr>
      <w:r>
        <w:rPr>
          <w:rFonts w:ascii="宋体" w:hAnsi="宋体"/>
        </w:rPr>
        <w:br w:type="page"/>
      </w:r>
      <w:r>
        <w:rPr>
          <w:rFonts w:ascii="宋体" w:hAnsi="宋体" w:hint="eastAsia"/>
          <w:b/>
          <w:spacing w:val="4"/>
          <w:sz w:val="44"/>
          <w:szCs w:val="44"/>
        </w:rPr>
        <w:lastRenderedPageBreak/>
        <w:t>合同主要条款</w:t>
      </w:r>
    </w:p>
    <w:p w:rsidR="00673D03" w:rsidRDefault="00673D03" w:rsidP="00673D03">
      <w:pPr>
        <w:spacing w:line="420" w:lineRule="atLeast"/>
        <w:ind w:firstLineChars="196" w:firstLine="472"/>
        <w:rPr>
          <w:b/>
          <w:sz w:val="24"/>
        </w:rPr>
      </w:pPr>
      <w:r>
        <w:rPr>
          <w:b/>
          <w:sz w:val="24"/>
        </w:rPr>
        <w:t>1</w:t>
      </w:r>
      <w:r>
        <w:rPr>
          <w:rFonts w:hint="eastAsia"/>
          <w:b/>
          <w:sz w:val="24"/>
        </w:rPr>
        <w:t>、交货期</w:t>
      </w:r>
    </w:p>
    <w:p w:rsidR="00673D03" w:rsidRDefault="00673D03" w:rsidP="00673D03">
      <w:pPr>
        <w:spacing w:line="420" w:lineRule="atLeast"/>
        <w:ind w:firstLineChars="200" w:firstLine="48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国（境）内供货：合同生效后</w:t>
      </w:r>
      <w:r>
        <w:rPr>
          <w:sz w:val="24"/>
        </w:rPr>
        <w:t xml:space="preserve">25 </w:t>
      </w:r>
      <w:r>
        <w:rPr>
          <w:rFonts w:hint="eastAsia"/>
          <w:sz w:val="24"/>
        </w:rPr>
        <w:t>天内；</w:t>
      </w:r>
    </w:p>
    <w:p w:rsidR="00673D03" w:rsidRDefault="00673D03" w:rsidP="00673D03">
      <w:pPr>
        <w:spacing w:line="420" w:lineRule="atLeast"/>
        <w:ind w:firstLineChars="200" w:firstLine="48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国（境）外供货：信用证后</w:t>
      </w:r>
      <w:r>
        <w:rPr>
          <w:sz w:val="24"/>
        </w:rPr>
        <w:t>45</w:t>
      </w:r>
      <w:r>
        <w:rPr>
          <w:rFonts w:hint="eastAsia"/>
          <w:sz w:val="24"/>
        </w:rPr>
        <w:t>天内或合同生效后</w:t>
      </w:r>
      <w:r>
        <w:rPr>
          <w:sz w:val="24"/>
        </w:rPr>
        <w:t>60</w:t>
      </w:r>
      <w:r>
        <w:rPr>
          <w:rFonts w:hint="eastAsia"/>
          <w:sz w:val="24"/>
        </w:rPr>
        <w:t>天内，以先到为准。</w:t>
      </w:r>
    </w:p>
    <w:p w:rsidR="00673D03" w:rsidRDefault="00673D03" w:rsidP="00673D03">
      <w:pPr>
        <w:spacing w:line="420" w:lineRule="atLeast"/>
        <w:ind w:firstLineChars="200" w:firstLine="482"/>
        <w:rPr>
          <w:b/>
          <w:sz w:val="24"/>
        </w:rPr>
      </w:pPr>
      <w:r>
        <w:rPr>
          <w:b/>
          <w:sz w:val="24"/>
        </w:rPr>
        <w:t>2</w:t>
      </w:r>
      <w:r>
        <w:rPr>
          <w:rFonts w:hint="eastAsia"/>
          <w:b/>
          <w:sz w:val="24"/>
        </w:rPr>
        <w:t>、交货地点</w:t>
      </w:r>
    </w:p>
    <w:p w:rsidR="00673D03" w:rsidRDefault="00673D03" w:rsidP="00673D03">
      <w:pPr>
        <w:spacing w:line="420" w:lineRule="atLeast"/>
        <w:ind w:firstLineChars="200" w:firstLine="48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国（境）内供货：江苏省无锡市</w:t>
      </w:r>
      <w:proofErr w:type="gramStart"/>
      <w:r>
        <w:rPr>
          <w:rFonts w:hint="eastAsia"/>
          <w:sz w:val="24"/>
        </w:rPr>
        <w:t>蠡</w:t>
      </w:r>
      <w:proofErr w:type="gramEnd"/>
      <w:r>
        <w:rPr>
          <w:rFonts w:hint="eastAsia"/>
          <w:sz w:val="24"/>
        </w:rPr>
        <w:t>湖大道</w:t>
      </w:r>
      <w:r>
        <w:rPr>
          <w:sz w:val="24"/>
        </w:rPr>
        <w:t>1800</w:t>
      </w:r>
      <w:r>
        <w:rPr>
          <w:rFonts w:hint="eastAsia"/>
          <w:sz w:val="24"/>
        </w:rPr>
        <w:t>号江南大学指定地点；</w:t>
      </w:r>
    </w:p>
    <w:p w:rsidR="00673D03" w:rsidRDefault="00673D03" w:rsidP="00673D03">
      <w:pPr>
        <w:spacing w:line="420" w:lineRule="atLeast"/>
        <w:ind w:firstLineChars="200" w:firstLine="48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国（境）外供货：指定目的地为：无锡、上海或南京。</w:t>
      </w:r>
    </w:p>
    <w:p w:rsidR="00673D03" w:rsidRDefault="00673D03" w:rsidP="00673D03">
      <w:pPr>
        <w:spacing w:line="420" w:lineRule="atLeast"/>
        <w:ind w:firstLineChars="200" w:firstLine="482"/>
        <w:rPr>
          <w:b/>
          <w:sz w:val="24"/>
        </w:rPr>
      </w:pPr>
      <w:r>
        <w:rPr>
          <w:b/>
          <w:sz w:val="24"/>
        </w:rPr>
        <w:t>3</w:t>
      </w:r>
      <w:r>
        <w:rPr>
          <w:rFonts w:hint="eastAsia"/>
          <w:b/>
          <w:sz w:val="24"/>
        </w:rPr>
        <w:t>、付款方式</w:t>
      </w:r>
    </w:p>
    <w:p w:rsidR="00673D03" w:rsidRDefault="00673D03" w:rsidP="00673D03">
      <w:pPr>
        <w:spacing w:line="420" w:lineRule="atLeast"/>
        <w:ind w:firstLineChars="200" w:firstLine="480"/>
        <w:rPr>
          <w:sz w:val="24"/>
        </w:rPr>
      </w:pPr>
      <w:r>
        <w:rPr>
          <w:rFonts w:hint="eastAsia"/>
          <w:sz w:val="24"/>
        </w:rPr>
        <w:t>（</w:t>
      </w:r>
      <w:r>
        <w:rPr>
          <w:sz w:val="24"/>
        </w:rPr>
        <w:t>1</w:t>
      </w:r>
      <w:r>
        <w:rPr>
          <w:rFonts w:hint="eastAsia"/>
          <w:sz w:val="24"/>
        </w:rPr>
        <w:t>）</w:t>
      </w:r>
      <w:r>
        <w:rPr>
          <w:sz w:val="24"/>
        </w:rPr>
        <w:t xml:space="preserve"> </w:t>
      </w:r>
      <w:r>
        <w:rPr>
          <w:rFonts w:hint="eastAsia"/>
          <w:sz w:val="24"/>
        </w:rPr>
        <w:t>国（境）内供货：用户收到货物并验收合格后</w:t>
      </w:r>
      <w:r>
        <w:rPr>
          <w:sz w:val="24"/>
        </w:rPr>
        <w:t>15</w:t>
      </w:r>
      <w:r>
        <w:rPr>
          <w:rFonts w:hint="eastAsia"/>
          <w:sz w:val="24"/>
        </w:rPr>
        <w:t>个工作日内一次付款；</w:t>
      </w:r>
    </w:p>
    <w:p w:rsidR="00673D03" w:rsidRDefault="00673D03" w:rsidP="00673D03">
      <w:pPr>
        <w:spacing w:line="420" w:lineRule="atLeast"/>
        <w:ind w:firstLineChars="196" w:firstLine="470"/>
        <w:rPr>
          <w:sz w:val="24"/>
        </w:rPr>
      </w:pPr>
      <w:r>
        <w:rPr>
          <w:rFonts w:hint="eastAsia"/>
          <w:sz w:val="24"/>
        </w:rPr>
        <w:t>（</w:t>
      </w:r>
      <w:r>
        <w:rPr>
          <w:sz w:val="24"/>
        </w:rPr>
        <w:t>2</w:t>
      </w:r>
      <w:r>
        <w:rPr>
          <w:rFonts w:hint="eastAsia"/>
          <w:sz w:val="24"/>
        </w:rPr>
        <w:t>）</w:t>
      </w:r>
      <w:r>
        <w:rPr>
          <w:sz w:val="24"/>
        </w:rPr>
        <w:t xml:space="preserve"> </w:t>
      </w:r>
      <w:r>
        <w:rPr>
          <w:rFonts w:hint="eastAsia"/>
          <w:sz w:val="24"/>
        </w:rPr>
        <w:t>国（境）外供货：以外贸信用证（</w:t>
      </w:r>
      <w:r>
        <w:rPr>
          <w:sz w:val="24"/>
        </w:rPr>
        <w:t>L/C</w:t>
      </w:r>
      <w:r>
        <w:rPr>
          <w:rFonts w:hint="eastAsia"/>
          <w:sz w:val="24"/>
        </w:rPr>
        <w:t>）方式结算。</w:t>
      </w:r>
      <w:r>
        <w:rPr>
          <w:sz w:val="24"/>
        </w:rPr>
        <w:t>100%</w:t>
      </w:r>
      <w:r>
        <w:rPr>
          <w:rFonts w:hint="eastAsia"/>
          <w:sz w:val="24"/>
        </w:rPr>
        <w:t>信用证，其中的</w:t>
      </w:r>
      <w:r>
        <w:rPr>
          <w:sz w:val="24"/>
        </w:rPr>
        <w:t>80%</w:t>
      </w:r>
      <w:proofErr w:type="gramStart"/>
      <w:r>
        <w:rPr>
          <w:rFonts w:hint="eastAsia"/>
          <w:sz w:val="24"/>
        </w:rPr>
        <w:t>见单付</w:t>
      </w:r>
      <w:proofErr w:type="gramEnd"/>
      <w:r>
        <w:rPr>
          <w:rFonts w:hint="eastAsia"/>
          <w:sz w:val="24"/>
        </w:rPr>
        <w:t>，余款凭加盖江南大学实验室与设备管理处公章的最终用户签字的验收报告支付。</w:t>
      </w:r>
    </w:p>
    <w:p w:rsidR="00673D03" w:rsidRDefault="00673D03" w:rsidP="00673D03">
      <w:pPr>
        <w:spacing w:line="420" w:lineRule="atLeast"/>
        <w:ind w:firstLineChars="200" w:firstLine="482"/>
        <w:rPr>
          <w:b/>
          <w:sz w:val="24"/>
        </w:rPr>
      </w:pPr>
      <w:r>
        <w:rPr>
          <w:b/>
          <w:sz w:val="24"/>
        </w:rPr>
        <w:t>4</w:t>
      </w:r>
      <w:r>
        <w:rPr>
          <w:rFonts w:hint="eastAsia"/>
          <w:b/>
          <w:sz w:val="24"/>
        </w:rPr>
        <w:t>、保修期及售后服务</w:t>
      </w:r>
    </w:p>
    <w:p w:rsidR="00673D03" w:rsidRDefault="00673D03" w:rsidP="00673D03">
      <w:pPr>
        <w:spacing w:line="420" w:lineRule="atLeast"/>
        <w:ind w:firstLineChars="200" w:firstLine="480"/>
        <w:rPr>
          <w:sz w:val="24"/>
        </w:rPr>
      </w:pPr>
      <w:r>
        <w:rPr>
          <w:rFonts w:hint="eastAsia"/>
          <w:sz w:val="24"/>
        </w:rPr>
        <w:t>（</w:t>
      </w:r>
      <w:r>
        <w:rPr>
          <w:sz w:val="24"/>
        </w:rPr>
        <w:t>1</w:t>
      </w:r>
      <w:r>
        <w:rPr>
          <w:rFonts w:hint="eastAsia"/>
          <w:sz w:val="24"/>
        </w:rPr>
        <w:t>）验收合格后整机免费保修</w:t>
      </w:r>
      <w:r>
        <w:rPr>
          <w:sz w:val="24"/>
        </w:rPr>
        <w:t xml:space="preserve"> </w:t>
      </w:r>
      <w:r>
        <w:rPr>
          <w:rFonts w:hint="eastAsia"/>
          <w:sz w:val="24"/>
        </w:rPr>
        <w:t>壹</w:t>
      </w:r>
      <w:r>
        <w:rPr>
          <w:sz w:val="24"/>
        </w:rPr>
        <w:t xml:space="preserve"> </w:t>
      </w:r>
      <w:r>
        <w:rPr>
          <w:rFonts w:hint="eastAsia"/>
          <w:sz w:val="24"/>
        </w:rPr>
        <w:t>年。保修期自愿延长不限；</w:t>
      </w:r>
    </w:p>
    <w:p w:rsidR="00673D03" w:rsidRDefault="00673D03" w:rsidP="00673D03">
      <w:pPr>
        <w:spacing w:line="420" w:lineRule="atLeast"/>
        <w:ind w:firstLineChars="200" w:firstLine="48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rsidR="00673D03" w:rsidRDefault="00673D03" w:rsidP="00673D03">
      <w:pPr>
        <w:spacing w:line="420" w:lineRule="atLeast"/>
        <w:ind w:firstLineChars="200" w:firstLine="48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w:t>
      </w:r>
      <w:r>
        <w:rPr>
          <w:b/>
          <w:w w:val="150"/>
          <w:sz w:val="24"/>
        </w:rPr>
        <w:t>2</w:t>
      </w:r>
      <w:r>
        <w:rPr>
          <w:rFonts w:hint="eastAsia"/>
          <w:sz w:val="24"/>
        </w:rPr>
        <w:t>个，参加卖方举办的专门培训；</w:t>
      </w:r>
    </w:p>
    <w:p w:rsidR="00673D03" w:rsidRDefault="00673D03" w:rsidP="00673D03">
      <w:pPr>
        <w:spacing w:line="420" w:lineRule="atLeast"/>
        <w:ind w:firstLineChars="200" w:firstLine="480"/>
        <w:rPr>
          <w:b/>
          <w:sz w:val="24"/>
        </w:rPr>
      </w:pPr>
      <w:r>
        <w:rPr>
          <w:rFonts w:hint="eastAsia"/>
          <w:sz w:val="24"/>
        </w:rPr>
        <w:t>（</w:t>
      </w:r>
      <w:r>
        <w:rPr>
          <w:sz w:val="24"/>
        </w:rPr>
        <w:t>4</w:t>
      </w:r>
      <w:r>
        <w:rPr>
          <w:rFonts w:hint="eastAsia"/>
          <w:sz w:val="24"/>
        </w:rPr>
        <w:t>）售后服务承诺书中承诺的其他条款。</w:t>
      </w:r>
    </w:p>
    <w:p w:rsidR="00673D03" w:rsidRDefault="00673D03" w:rsidP="00673D03">
      <w:pPr>
        <w:spacing w:line="420" w:lineRule="atLeast"/>
        <w:ind w:firstLineChars="200" w:firstLine="482"/>
        <w:rPr>
          <w:sz w:val="24"/>
        </w:rPr>
      </w:pPr>
      <w:r>
        <w:rPr>
          <w:b/>
          <w:sz w:val="24"/>
        </w:rPr>
        <w:t>5</w:t>
      </w:r>
      <w:r>
        <w:rPr>
          <w:rFonts w:hint="eastAsia"/>
          <w:b/>
          <w:sz w:val="24"/>
        </w:rPr>
        <w:t>、安装、调试及验收要求</w:t>
      </w:r>
    </w:p>
    <w:p w:rsidR="00673D03" w:rsidRDefault="00673D03" w:rsidP="00673D03">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）卖方应在买方的配合下，负责对货物的现场安装调试及指导和服务；</w:t>
      </w:r>
    </w:p>
    <w:p w:rsidR="00673D03" w:rsidRDefault="00673D03" w:rsidP="00673D03">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hint="eastAsia"/>
          <w:b/>
          <w:sz w:val="24"/>
        </w:rPr>
        <w:t>2天内</w:t>
      </w:r>
      <w:r>
        <w:rPr>
          <w:rFonts w:hint="eastAsia"/>
          <w:sz w:val="24"/>
        </w:rPr>
        <w:t>派遣合格的技术人员前往买方进行安装调试，并在</w:t>
      </w:r>
      <w:r>
        <w:rPr>
          <w:sz w:val="24"/>
        </w:rPr>
        <w:t>201</w:t>
      </w:r>
      <w:r>
        <w:rPr>
          <w:rFonts w:hint="eastAsia"/>
          <w:sz w:val="24"/>
        </w:rPr>
        <w:t>9</w:t>
      </w:r>
      <w:r>
        <w:rPr>
          <w:rFonts w:hint="eastAsia"/>
          <w:sz w:val="24"/>
        </w:rPr>
        <w:t>年</w:t>
      </w:r>
      <w:r>
        <w:rPr>
          <w:sz w:val="24"/>
        </w:rPr>
        <w:t>12</w:t>
      </w:r>
      <w:r>
        <w:rPr>
          <w:rFonts w:hint="eastAsia"/>
          <w:sz w:val="24"/>
        </w:rPr>
        <w:t>月</w:t>
      </w:r>
      <w:r>
        <w:rPr>
          <w:sz w:val="24"/>
        </w:rPr>
        <w:t>10</w:t>
      </w:r>
      <w:r>
        <w:rPr>
          <w:rFonts w:hint="eastAsia"/>
          <w:sz w:val="24"/>
        </w:rPr>
        <w:t>日前完成货物的安装、调试工作；</w:t>
      </w:r>
    </w:p>
    <w:p w:rsidR="00673D03" w:rsidRDefault="00673D03" w:rsidP="00673D03">
      <w:pPr>
        <w:spacing w:line="420" w:lineRule="atLeast"/>
        <w:ind w:firstLineChars="200" w:firstLine="480"/>
        <w:rPr>
          <w:sz w:val="24"/>
        </w:rPr>
      </w:pPr>
      <w:r>
        <w:rPr>
          <w:rFonts w:hint="eastAsia"/>
          <w:sz w:val="24"/>
        </w:rPr>
        <w:t>（</w:t>
      </w:r>
      <w:r>
        <w:rPr>
          <w:sz w:val="24"/>
        </w:rPr>
        <w:t>3</w:t>
      </w:r>
      <w:r>
        <w:rPr>
          <w:rFonts w:hint="eastAsia"/>
          <w:sz w:val="24"/>
        </w:rPr>
        <w:t>）验收测试所需要的材料、设备和测试样品等均由卖方负责提供；</w:t>
      </w:r>
    </w:p>
    <w:p w:rsidR="00673D03" w:rsidRDefault="00673D03" w:rsidP="00673D03">
      <w:pPr>
        <w:spacing w:line="420" w:lineRule="atLeast"/>
        <w:ind w:firstLineChars="200" w:firstLine="48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）卖方应在规定的期限内完成安装调试工作。如因卖方责任而造成安装调试的延期，因延期而产生的所有费用由卖方负责承担；</w:t>
      </w:r>
    </w:p>
    <w:p w:rsidR="00673D03" w:rsidRDefault="00673D03" w:rsidP="00673D03">
      <w:pPr>
        <w:spacing w:line="420" w:lineRule="atLeast"/>
        <w:ind w:firstLineChars="200" w:firstLine="48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rsidR="00673D03" w:rsidRDefault="00673D03" w:rsidP="00673D03">
      <w:pPr>
        <w:spacing w:line="420" w:lineRule="atLeast"/>
        <w:ind w:firstLineChars="200" w:firstLine="480"/>
        <w:rPr>
          <w:b/>
          <w:i/>
          <w:sz w:val="24"/>
        </w:rPr>
      </w:pPr>
      <w:r>
        <w:rPr>
          <w:rFonts w:hint="eastAsia"/>
          <w:sz w:val="24"/>
        </w:rPr>
        <w:lastRenderedPageBreak/>
        <w:t>（</w:t>
      </w:r>
      <w:r>
        <w:rPr>
          <w:sz w:val="24"/>
        </w:rPr>
        <w:t>6</w:t>
      </w:r>
      <w:r>
        <w:rPr>
          <w:rFonts w:hint="eastAsia"/>
          <w:sz w:val="24"/>
        </w:rPr>
        <w:t>）卖方人员在买方安装调试期间所产生一切费用由卖方承担。</w:t>
      </w:r>
      <w:r>
        <w:rPr>
          <w:b/>
          <w:i/>
          <w:sz w:val="24"/>
        </w:rPr>
        <w:t xml:space="preserve"> </w:t>
      </w:r>
    </w:p>
    <w:p w:rsidR="0011398F" w:rsidRPr="00673D03" w:rsidRDefault="0011398F"/>
    <w:sectPr w:rsidR="0011398F" w:rsidRPr="00673D0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637D3B"/>
    <w:multiLevelType w:val="singleLevel"/>
    <w:tmpl w:val="C1637D3B"/>
    <w:lvl w:ilvl="0">
      <w:start w:val="1"/>
      <w:numFmt w:val="decimal"/>
      <w:lvlText w:val="%1."/>
      <w:lvlJc w:val="left"/>
      <w:pPr>
        <w:ind w:left="425" w:hanging="425"/>
      </w:pPr>
      <w:rPr>
        <w:rFonts w:hint="default"/>
      </w:rPr>
    </w:lvl>
  </w:abstractNum>
  <w:abstractNum w:abstractNumId="1">
    <w:nsid w:val="01EE45F0"/>
    <w:multiLevelType w:val="hybridMultilevel"/>
    <w:tmpl w:val="8C62F0C8"/>
    <w:lvl w:ilvl="0" w:tplc="FB62676A">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2B63DD3"/>
    <w:multiLevelType w:val="hybridMultilevel"/>
    <w:tmpl w:val="C8B2EF04"/>
    <w:lvl w:ilvl="0" w:tplc="C27802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BEF5061"/>
    <w:multiLevelType w:val="hybridMultilevel"/>
    <w:tmpl w:val="6A86190A"/>
    <w:lvl w:ilvl="0" w:tplc="FB62676A">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58896CA5"/>
    <w:multiLevelType w:val="singleLevel"/>
    <w:tmpl w:val="58896CA5"/>
    <w:lvl w:ilvl="0">
      <w:start w:val="1"/>
      <w:numFmt w:val="decimal"/>
      <w:lvlText w:val="%1."/>
      <w:lvlJc w:val="left"/>
      <w:pPr>
        <w:ind w:left="425" w:hanging="425"/>
      </w:pPr>
      <w:rPr>
        <w:rFonts w:hint="default"/>
      </w:rPr>
    </w:lvl>
  </w:abstractNum>
  <w:abstractNum w:abstractNumId="5">
    <w:nsid w:val="5E8E2FE3"/>
    <w:multiLevelType w:val="hybridMultilevel"/>
    <w:tmpl w:val="8BD6220E"/>
    <w:lvl w:ilvl="0" w:tplc="FB62676A">
      <w:start w:val="1"/>
      <w:numFmt w:val="decimal"/>
      <w:lvlText w:val="%1."/>
      <w:lvlJc w:val="left"/>
      <w:pPr>
        <w:ind w:left="1260" w:hanging="420"/>
      </w:pPr>
      <w:rPr>
        <w:rFonts w:ascii="Times New Roman" w:hAnsi="Times New Roman" w:cs="Times New Roman"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6">
    <w:nsid w:val="6DA752DC"/>
    <w:multiLevelType w:val="singleLevel"/>
    <w:tmpl w:val="9D86A55A"/>
    <w:lvl w:ilvl="0">
      <w:start w:val="1"/>
      <w:numFmt w:val="decimal"/>
      <w:lvlText w:val="%1."/>
      <w:lvlJc w:val="left"/>
      <w:pPr>
        <w:ind w:left="425" w:hanging="425"/>
      </w:pPr>
      <w:rPr>
        <w:rFonts w:ascii="Times New Roman" w:hAnsi="Times New Roman" w:cs="Times New Roman" w:hint="default"/>
      </w:rPr>
    </w:lvl>
  </w:abstractNum>
  <w:num w:numId="1">
    <w:abstractNumId w:val="6"/>
  </w:num>
  <w:num w:numId="2">
    <w:abstractNumId w:val="3"/>
  </w:num>
  <w:num w:numId="3">
    <w:abstractNumId w:val="4"/>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D03"/>
    <w:rsid w:val="0011398F"/>
    <w:rsid w:val="00673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D0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3D03"/>
    <w:pPr>
      <w:widowControl/>
      <w:adjustRightInd w:val="0"/>
      <w:snapToGrid w:val="0"/>
      <w:spacing w:after="200"/>
      <w:ind w:firstLineChars="200" w:firstLine="420"/>
      <w:jc w:val="left"/>
    </w:pPr>
    <w:rPr>
      <w:rFonts w:ascii="Tahoma" w:eastAsia="微软雅黑" w:hAnsi="Tahoma"/>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D0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3D03"/>
    <w:pPr>
      <w:widowControl/>
      <w:adjustRightInd w:val="0"/>
      <w:snapToGrid w:val="0"/>
      <w:spacing w:after="200"/>
      <w:ind w:firstLineChars="200" w:firstLine="420"/>
      <w:jc w:val="left"/>
    </w:pPr>
    <w:rPr>
      <w:rFonts w:ascii="Tahoma" w:eastAsia="微软雅黑" w:hAnsi="Tahoma"/>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632</Words>
  <Characters>3607</Characters>
  <Application>Microsoft Office Word</Application>
  <DocSecurity>0</DocSecurity>
  <Lines>30</Lines>
  <Paragraphs>8</Paragraphs>
  <ScaleCrop>false</ScaleCrop>
  <Company/>
  <LinksUpToDate>false</LinksUpToDate>
  <CharactersWithSpaces>4231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2019-10-18T01:07:00Z</dcterms:created>
  <dcterms:modified xsi:type="dcterms:W3CDTF">2019-10-18T01:08:00Z</dcterms:modified>
</cp:coreProperties>
</file>